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6773F" w14:textId="77777777" w:rsidR="005D1E52" w:rsidRDefault="005D1E52" w:rsidP="007236B6">
      <w:pPr>
        <w:ind w:left="600"/>
        <w:rPr>
          <w:rFonts w:ascii="ＭＳ Ｐゴシック" w:eastAsia="ＭＳ Ｐゴシック" w:hAnsi="ＭＳ Ｐゴシック"/>
        </w:rPr>
      </w:pPr>
    </w:p>
    <w:p w14:paraId="29BC5095" w14:textId="77777777" w:rsidR="00F43B14" w:rsidRDefault="00F43B14" w:rsidP="007236B6">
      <w:pPr>
        <w:ind w:left="600"/>
        <w:rPr>
          <w:rFonts w:ascii="ＭＳ Ｐゴシック" w:eastAsia="ＭＳ Ｐゴシック" w:hAnsi="ＭＳ Ｐゴシック"/>
        </w:rPr>
      </w:pPr>
    </w:p>
    <w:p w14:paraId="120BD844" w14:textId="77777777" w:rsidR="00F43B14" w:rsidRDefault="00F43B14" w:rsidP="00123209">
      <w:pPr>
        <w:ind w:leftChars="0" w:left="0" w:firstLineChars="0" w:firstLine="0"/>
        <w:rPr>
          <w:rFonts w:ascii="ＭＳ Ｐゴシック" w:eastAsia="ＭＳ Ｐゴシック" w:hAnsi="ＭＳ Ｐゴシック"/>
        </w:rPr>
      </w:pPr>
    </w:p>
    <w:p w14:paraId="710360A9" w14:textId="208937BA" w:rsidR="005D1E52" w:rsidRPr="00123209" w:rsidRDefault="005D1E52" w:rsidP="005D1E52">
      <w:pPr>
        <w:ind w:leftChars="0" w:left="0" w:firstLineChars="0" w:firstLine="0"/>
        <w:rPr>
          <w:rFonts w:ascii="ＭＳ Ｐゴシック" w:eastAsia="ＭＳ Ｐゴシック" w:hAnsi="ＭＳ Ｐゴシック"/>
          <w:sz w:val="32"/>
          <w:szCs w:val="38"/>
        </w:rPr>
      </w:pPr>
      <w:r w:rsidRPr="00123209">
        <w:rPr>
          <w:rFonts w:ascii="ＭＳ Ｐゴシック" w:eastAsia="ＭＳ Ｐゴシック" w:hAnsi="ＭＳ Ｐゴシック"/>
          <w:sz w:val="32"/>
          <w:szCs w:val="38"/>
        </w:rPr>
        <w:t>国文学研究資料館</w:t>
      </w:r>
    </w:p>
    <w:p w14:paraId="40AC4A3A" w14:textId="34E2E8EF" w:rsidR="002B28F7" w:rsidRPr="00123209" w:rsidRDefault="002B28F7" w:rsidP="005D1E52">
      <w:pPr>
        <w:ind w:leftChars="0" w:left="0" w:firstLineChars="0" w:firstLine="0"/>
        <w:rPr>
          <w:rFonts w:ascii="ＭＳ Ｐゴシック" w:eastAsia="ＭＳ Ｐゴシック" w:hAnsi="ＭＳ Ｐゴシック"/>
          <w:sz w:val="32"/>
          <w:szCs w:val="38"/>
        </w:rPr>
      </w:pPr>
      <w:r w:rsidRPr="00123209">
        <w:rPr>
          <w:rFonts w:ascii="ＭＳ Ｐゴシック" w:eastAsia="ＭＳ Ｐゴシック" w:hAnsi="ＭＳ Ｐゴシック" w:hint="eastAsia"/>
          <w:sz w:val="32"/>
          <w:szCs w:val="38"/>
        </w:rPr>
        <w:t>日本語の歴史的典籍の国際共同研究ネットワーク構築計画</w:t>
      </w:r>
    </w:p>
    <w:p w14:paraId="3C8364DF" w14:textId="77777777" w:rsidR="005D1E52" w:rsidRPr="005D1E52" w:rsidRDefault="005D1E52" w:rsidP="005D1E52">
      <w:pPr>
        <w:ind w:left="600"/>
      </w:pPr>
    </w:p>
    <w:p w14:paraId="62DF7075" w14:textId="77777777" w:rsidR="005D1E52" w:rsidRPr="002B28F7" w:rsidRDefault="005D1E52" w:rsidP="005D1E52">
      <w:pPr>
        <w:ind w:leftChars="0" w:left="0" w:firstLineChars="0" w:firstLine="0"/>
        <w:rPr>
          <w:rFonts w:ascii="ＭＳ Ｐゴシック" w:eastAsia="ＭＳ Ｐゴシック" w:hAnsi="ＭＳ Ｐゴシック"/>
          <w:sz w:val="64"/>
          <w:szCs w:val="64"/>
        </w:rPr>
      </w:pPr>
      <w:r w:rsidRPr="002B28F7">
        <w:rPr>
          <w:rFonts w:ascii="ＭＳ Ｐゴシック" w:eastAsia="ＭＳ Ｐゴシック" w:hAnsi="ＭＳ Ｐゴシック"/>
          <w:sz w:val="64"/>
          <w:szCs w:val="64"/>
        </w:rPr>
        <w:t>日本語の歴史的典籍の</w:t>
      </w:r>
    </w:p>
    <w:p w14:paraId="40CA22E7" w14:textId="30EA1DE2" w:rsidR="005D1E52" w:rsidRPr="002B28F7" w:rsidRDefault="005D1E52" w:rsidP="005D1E52">
      <w:pPr>
        <w:ind w:leftChars="0" w:left="0" w:firstLineChars="0" w:firstLine="0"/>
        <w:rPr>
          <w:rFonts w:ascii="ＭＳ Ｐゴシック" w:eastAsia="ＭＳ Ｐゴシック" w:hAnsi="ＭＳ Ｐゴシック"/>
          <w:sz w:val="64"/>
          <w:szCs w:val="64"/>
        </w:rPr>
      </w:pPr>
      <w:r w:rsidRPr="002B28F7">
        <w:rPr>
          <w:rFonts w:ascii="ＭＳ Ｐゴシック" w:eastAsia="ＭＳ Ｐゴシック" w:hAnsi="ＭＳ Ｐゴシック"/>
          <w:sz w:val="64"/>
          <w:szCs w:val="64"/>
        </w:rPr>
        <w:t>デジタル化に関するマニュアル</w:t>
      </w:r>
    </w:p>
    <w:p w14:paraId="70903F5D" w14:textId="77777777" w:rsidR="005D1E52" w:rsidRDefault="005D1E52" w:rsidP="005D1E52">
      <w:pPr>
        <w:ind w:left="600"/>
      </w:pPr>
    </w:p>
    <w:p w14:paraId="000EE40E" w14:textId="77777777" w:rsidR="002B28F7" w:rsidRDefault="002B28F7" w:rsidP="005D1E52">
      <w:pPr>
        <w:ind w:left="600"/>
      </w:pPr>
    </w:p>
    <w:p w14:paraId="68DBD010" w14:textId="484E0329" w:rsidR="005D1E52" w:rsidRDefault="00AF4555" w:rsidP="005D1E52">
      <w:pPr>
        <w:ind w:leftChars="0" w:left="0" w:firstLineChars="0" w:firstLine="0"/>
        <w:rPr>
          <w:rFonts w:ascii="ＭＳ Ｐゴシック" w:eastAsia="ＭＳ Ｐゴシック" w:hAnsi="ＭＳ Ｐゴシック"/>
          <w:sz w:val="32"/>
          <w:szCs w:val="48"/>
        </w:rPr>
      </w:pPr>
      <w:r w:rsidRPr="00123209">
        <w:rPr>
          <w:rFonts w:ascii="ＭＳ Ｐゴシック" w:eastAsia="ＭＳ Ｐゴシック" w:hAnsi="ＭＳ Ｐゴシック" w:hint="eastAsia"/>
          <w:sz w:val="32"/>
          <w:szCs w:val="48"/>
        </w:rPr>
        <w:t>20</w:t>
      </w:r>
      <w:r w:rsidR="000B7242">
        <w:rPr>
          <w:rFonts w:ascii="ＭＳ Ｐゴシック" w:eastAsia="ＭＳ Ｐゴシック" w:hAnsi="ＭＳ Ｐゴシック" w:hint="eastAsia"/>
          <w:sz w:val="32"/>
          <w:szCs w:val="48"/>
        </w:rPr>
        <w:t>22</w:t>
      </w:r>
      <w:r w:rsidRPr="00123209">
        <w:rPr>
          <w:rFonts w:ascii="ＭＳ Ｐゴシック" w:eastAsia="ＭＳ Ｐゴシック" w:hAnsi="ＭＳ Ｐゴシック" w:hint="eastAsia"/>
          <w:sz w:val="32"/>
          <w:szCs w:val="48"/>
        </w:rPr>
        <w:t>.</w:t>
      </w:r>
      <w:r w:rsidR="00AE369E">
        <w:rPr>
          <w:rFonts w:ascii="ＭＳ Ｐゴシック" w:eastAsia="ＭＳ Ｐゴシック" w:hAnsi="ＭＳ Ｐゴシック"/>
          <w:sz w:val="32"/>
          <w:szCs w:val="48"/>
        </w:rPr>
        <w:t>5</w:t>
      </w:r>
      <w:bookmarkStart w:id="0" w:name="_GoBack"/>
      <w:bookmarkEnd w:id="0"/>
      <w:r w:rsidRPr="00123209">
        <w:rPr>
          <w:rFonts w:ascii="ＭＳ Ｐゴシック" w:eastAsia="ＭＳ Ｐゴシック" w:hAnsi="ＭＳ Ｐゴシック"/>
          <w:sz w:val="32"/>
          <w:szCs w:val="48"/>
        </w:rPr>
        <w:t xml:space="preserve"> 版</w:t>
      </w:r>
    </w:p>
    <w:p w14:paraId="2416C16B" w14:textId="73E57B5F" w:rsidR="008D42EF" w:rsidRDefault="008D42EF" w:rsidP="005D1E52">
      <w:pPr>
        <w:ind w:leftChars="0" w:left="0" w:firstLineChars="0" w:firstLine="0"/>
        <w:rPr>
          <w:rFonts w:ascii="ＭＳ Ｐゴシック" w:eastAsia="ＭＳ Ｐゴシック" w:hAnsi="ＭＳ Ｐゴシック"/>
          <w:sz w:val="32"/>
          <w:szCs w:val="48"/>
        </w:rPr>
      </w:pPr>
      <w:r>
        <w:rPr>
          <w:rFonts w:ascii="ＭＳ Ｐゴシック" w:eastAsia="ＭＳ Ｐゴシック" w:hAnsi="ＭＳ Ｐゴシック"/>
          <w:sz w:val="32"/>
          <w:szCs w:val="48"/>
        </w:rPr>
        <w:br w:type="page"/>
      </w:r>
    </w:p>
    <w:p w14:paraId="0B7D8025" w14:textId="6E0C7B9C" w:rsidR="008D42EF" w:rsidRDefault="008D42EF" w:rsidP="005D1E52">
      <w:pPr>
        <w:ind w:leftChars="0" w:left="0" w:firstLineChars="0" w:firstLine="0"/>
        <w:rPr>
          <w:rFonts w:ascii="ＭＳ Ｐゴシック" w:eastAsia="ＭＳ Ｐゴシック" w:hAnsi="ＭＳ Ｐゴシック"/>
          <w:sz w:val="32"/>
          <w:szCs w:val="48"/>
        </w:rPr>
        <w:sectPr w:rsidR="008D42EF" w:rsidSect="00CB0CC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567" w:footer="567" w:gutter="0"/>
          <w:pgNumType w:start="0"/>
          <w:cols w:space="425"/>
          <w:titlePg/>
          <w:docGrid w:type="lines" w:linePitch="360"/>
        </w:sectPr>
      </w:pPr>
    </w:p>
    <w:p w14:paraId="4EF685C7" w14:textId="62770812" w:rsidR="008D42EF" w:rsidRDefault="008D42EF" w:rsidP="005D1E52">
      <w:pPr>
        <w:ind w:leftChars="0" w:left="0" w:firstLineChars="0" w:firstLine="0"/>
        <w:rPr>
          <w:rFonts w:ascii="ＭＳ Ｐゴシック" w:eastAsia="ＭＳ Ｐゴシック" w:hAnsi="ＭＳ Ｐゴシック"/>
          <w:sz w:val="32"/>
          <w:szCs w:val="48"/>
        </w:rPr>
      </w:pPr>
    </w:p>
    <w:p w14:paraId="22DC297E" w14:textId="77777777" w:rsidR="00C95612" w:rsidRPr="00123209" w:rsidRDefault="00C95612" w:rsidP="005D1E52">
      <w:pPr>
        <w:ind w:leftChars="0" w:left="0" w:firstLineChars="0" w:firstLine="0"/>
        <w:rPr>
          <w:rFonts w:ascii="ＭＳ Ｐゴシック" w:eastAsia="ＭＳ Ｐゴシック" w:hAnsi="ＭＳ Ｐゴシック"/>
          <w:sz w:val="32"/>
          <w:szCs w:val="48"/>
        </w:rPr>
      </w:pPr>
    </w:p>
    <w:p w14:paraId="4A1C9233" w14:textId="3201749D" w:rsidR="007236B6" w:rsidRDefault="00FB496E" w:rsidP="007236B6">
      <w:pPr>
        <w:ind w:left="600"/>
      </w:pPr>
      <w:r>
        <w:rPr>
          <w:noProof/>
        </w:rPr>
        <w:drawing>
          <wp:anchor distT="0" distB="0" distL="114300" distR="114300" simplePos="0" relativeHeight="251660288" behindDoc="1" locked="0" layoutInCell="1" allowOverlap="1" wp14:anchorId="22226871" wp14:editId="490E512C">
            <wp:simplePos x="0" y="0"/>
            <wp:positionH relativeFrom="margin">
              <wp:align>left</wp:align>
            </wp:positionH>
            <wp:positionV relativeFrom="paragraph">
              <wp:posOffset>6321425</wp:posOffset>
            </wp:positionV>
            <wp:extent cx="1428750" cy="495300"/>
            <wp:effectExtent l="0" t="0" r="0" b="0"/>
            <wp:wrapTight wrapText="bothSides">
              <wp:wrapPolygon edited="0">
                <wp:start x="0" y="0"/>
                <wp:lineTo x="0" y="20769"/>
                <wp:lineTo x="21312" y="20769"/>
                <wp:lineTo x="21312" y="0"/>
                <wp:lineTo x="0" y="0"/>
              </wp:wrapPolygon>
            </wp:wrapTight>
            <wp:docPr id="2" name="図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2386">
        <w:rPr>
          <w:noProof/>
        </w:rPr>
        <mc:AlternateContent>
          <mc:Choice Requires="wps">
            <w:drawing>
              <wp:anchor distT="45720" distB="45720" distL="114300" distR="114300" simplePos="0" relativeHeight="251659264" behindDoc="0" locked="0" layoutInCell="1" allowOverlap="1" wp14:anchorId="1C102D08" wp14:editId="7CE36BFF">
                <wp:simplePos x="0" y="0"/>
                <wp:positionH relativeFrom="margin">
                  <wp:posOffset>-99060</wp:posOffset>
                </wp:positionH>
                <wp:positionV relativeFrom="paragraph">
                  <wp:posOffset>6854825</wp:posOffset>
                </wp:positionV>
                <wp:extent cx="557212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noFill/>
                          <a:miter lim="800000"/>
                          <a:headEnd/>
                          <a:tailEnd/>
                        </a:ln>
                      </wps:spPr>
                      <wps:txbx>
                        <w:txbxContent>
                          <w:p w14:paraId="6572885D" w14:textId="39D3C50A" w:rsidR="00FE2386" w:rsidRDefault="00FE2386" w:rsidP="00FE2386">
                            <w:pPr>
                              <w:ind w:leftChars="0" w:left="0" w:firstLineChars="0" w:firstLine="0"/>
                            </w:pPr>
                            <w:r w:rsidRPr="00FE2386">
                              <w:rPr>
                                <w:rFonts w:hint="eastAsia"/>
                              </w:rPr>
                              <w:t>このマニュアル</w:t>
                            </w:r>
                            <w:r w:rsidR="00FB496E">
                              <w:rPr>
                                <w:rFonts w:hint="eastAsia"/>
                              </w:rPr>
                              <w:t>及び</w:t>
                            </w:r>
                            <w:r w:rsidR="009C010B">
                              <w:rPr>
                                <w:rFonts w:hint="eastAsia"/>
                              </w:rPr>
                              <w:t>別紙</w:t>
                            </w:r>
                            <w:r w:rsidR="009C010B">
                              <w:t>・別添資料に</w:t>
                            </w:r>
                            <w:r w:rsidR="00FB496E">
                              <w:t>使用されている</w:t>
                            </w:r>
                            <w:r w:rsidR="009C010B">
                              <w:rPr>
                                <w:rFonts w:hint="eastAsia"/>
                              </w:rPr>
                              <w:t>コンテンツ</w:t>
                            </w:r>
                            <w:r w:rsidRPr="00FE2386">
                              <w:rPr>
                                <w:rFonts w:hint="eastAsia"/>
                              </w:rPr>
                              <w:t>は、</w:t>
                            </w:r>
                            <w:hyperlink r:id="rId14" w:history="1">
                              <w:r w:rsidRPr="00BE76CA">
                                <w:rPr>
                                  <w:rStyle w:val="ad"/>
                                  <w:rFonts w:hint="eastAsia"/>
                                </w:rPr>
                                <w:t>クリエイティブ・コモンズ表示</w:t>
                              </w:r>
                              <w:r w:rsidRPr="00BE76CA">
                                <w:rPr>
                                  <w:rStyle w:val="ad"/>
                                  <w:rFonts w:hint="eastAsia"/>
                                </w:rPr>
                                <w:t xml:space="preserve"> 4.0 </w:t>
                              </w:r>
                              <w:r w:rsidRPr="00BE76CA">
                                <w:rPr>
                                  <w:rStyle w:val="ad"/>
                                  <w:rFonts w:hint="eastAsia"/>
                                </w:rPr>
                                <w:t>国際ライセンス</w:t>
                              </w:r>
                            </w:hyperlink>
                            <w:r w:rsidRPr="00FE2386">
                              <w:rPr>
                                <w:rFonts w:hint="eastAsia"/>
                              </w:rPr>
                              <w:t>の</w:t>
                            </w:r>
                            <w:r>
                              <w:rPr>
                                <w:rFonts w:hint="eastAsia"/>
                              </w:rPr>
                              <w:t>下に</w:t>
                            </w:r>
                            <w:r w:rsidRPr="00FE2386">
                              <w:rPr>
                                <w:rFonts w:hint="eastAsia"/>
                              </w:rPr>
                              <w:t>提供</w:t>
                            </w:r>
                            <w:r>
                              <w:rPr>
                                <w:rFonts w:hint="eastAsia"/>
                              </w:rPr>
                              <w:t>され</w:t>
                            </w:r>
                            <w:r w:rsidRPr="00FE2386">
                              <w:rPr>
                                <w:rFonts w:hint="eastAsia"/>
                              </w:rPr>
                              <w:t>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102D08" id="_x0000_t202" coordsize="21600,21600" o:spt="202" path="m,l,21600r21600,l21600,xe">
                <v:stroke joinstyle="miter"/>
                <v:path gradientshapeok="t" o:connecttype="rect"/>
              </v:shapetype>
              <v:shape id="テキスト ボックス 2" o:spid="_x0000_s1026" type="#_x0000_t202" style="position:absolute;left:0;text-align:left;margin-left:-7.8pt;margin-top:539.75pt;width:43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" stroked="f">
                <v:textbox style="mso-fit-shape-to-text:t">
                  <w:txbxContent>
                    <w:p w14:paraId="6572885D" w14:textId="39D3C50A" w:rsidR="00FE2386" w:rsidRDefault="00FE2386" w:rsidP="00FE2386">
                      <w:pPr>
                        <w:ind w:leftChars="0" w:left="0" w:firstLineChars="0" w:firstLine="0"/>
                      </w:pPr>
                      <w:r w:rsidRPr="00FE2386">
                        <w:rPr>
                          <w:rFonts w:hint="eastAsia"/>
                        </w:rPr>
                        <w:t>このマニュアル</w:t>
                      </w:r>
                      <w:r w:rsidR="00FB496E">
                        <w:rPr>
                          <w:rFonts w:hint="eastAsia"/>
                        </w:rPr>
                        <w:t>及び</w:t>
                      </w:r>
                      <w:r w:rsidR="009C010B">
                        <w:rPr>
                          <w:rFonts w:hint="eastAsia"/>
                        </w:rPr>
                        <w:t>別紙</w:t>
                      </w:r>
                      <w:r w:rsidR="009C010B">
                        <w:t>・別添資料に</w:t>
                      </w:r>
                      <w:r w:rsidR="00FB496E">
                        <w:t>使用されている</w:t>
                      </w:r>
                      <w:r w:rsidR="009C010B">
                        <w:rPr>
                          <w:rFonts w:hint="eastAsia"/>
                        </w:rPr>
                        <w:t>コンテンツ</w:t>
                      </w:r>
                      <w:r w:rsidRPr="00FE2386">
                        <w:rPr>
                          <w:rFonts w:hint="eastAsia"/>
                        </w:rPr>
                        <w:t>は、</w:t>
                      </w:r>
                      <w:hyperlink r:id="rId16" w:history="1">
                        <w:r w:rsidRPr="00BE76CA">
                          <w:rPr>
                            <w:rStyle w:val="ad"/>
                            <w:rFonts w:hint="eastAsia"/>
                          </w:rPr>
                          <w:t>クリエイティブ・コモンズ表示</w:t>
                        </w:r>
                        <w:r w:rsidRPr="00BE76CA">
                          <w:rPr>
                            <w:rStyle w:val="ad"/>
                            <w:rFonts w:hint="eastAsia"/>
                          </w:rPr>
                          <w:t xml:space="preserve"> 4.0 </w:t>
                        </w:r>
                        <w:r w:rsidRPr="00BE76CA">
                          <w:rPr>
                            <w:rStyle w:val="ad"/>
                            <w:rFonts w:hint="eastAsia"/>
                          </w:rPr>
                          <w:t>国際ライセンス</w:t>
                        </w:r>
                      </w:hyperlink>
                      <w:r w:rsidRPr="00FE2386">
                        <w:rPr>
                          <w:rFonts w:hint="eastAsia"/>
                        </w:rPr>
                        <w:t>の</w:t>
                      </w:r>
                      <w:r>
                        <w:rPr>
                          <w:rFonts w:hint="eastAsia"/>
                        </w:rPr>
                        <w:t>下に</w:t>
                      </w:r>
                      <w:r w:rsidRPr="00FE2386">
                        <w:rPr>
                          <w:rFonts w:hint="eastAsia"/>
                        </w:rPr>
                        <w:t>提供</w:t>
                      </w:r>
                      <w:r>
                        <w:rPr>
                          <w:rFonts w:hint="eastAsia"/>
                        </w:rPr>
                        <w:t>され</w:t>
                      </w:r>
                      <w:r w:rsidRPr="00FE2386">
                        <w:rPr>
                          <w:rFonts w:hint="eastAsia"/>
                        </w:rPr>
                        <w:t>ています。</w:t>
                      </w:r>
                    </w:p>
                  </w:txbxContent>
                </v:textbox>
                <w10:wrap type="square" anchorx="margin"/>
              </v:shape>
            </w:pict>
          </mc:Fallback>
        </mc:AlternateContent>
      </w:r>
      <w:r w:rsidR="007236B6">
        <w:br w:type="page"/>
      </w:r>
    </w:p>
    <w:p w14:paraId="2EF8AF2A" w14:textId="2E29DA39" w:rsidR="00CB0CC6" w:rsidRDefault="00CB0CC6" w:rsidP="00CB0CC6">
      <w:pPr>
        <w:ind w:left="600"/>
      </w:pPr>
      <w:bookmarkStart w:id="1" w:name="_Toc506301025"/>
      <w:bookmarkStart w:id="2" w:name="_Toc506301300"/>
    </w:p>
    <w:p w14:paraId="7CD5D7A1" w14:textId="56B28DA5" w:rsidR="00CB0CC6" w:rsidRDefault="00CB0CC6" w:rsidP="00CB0CC6">
      <w:pPr>
        <w:ind w:left="600"/>
      </w:pPr>
    </w:p>
    <w:p w14:paraId="5F797640" w14:textId="77777777" w:rsidR="00CB0CC6" w:rsidRDefault="00CB0CC6" w:rsidP="00BA66AB">
      <w:pPr>
        <w:pStyle w:val="1"/>
        <w:ind w:left="640" w:hanging="240"/>
        <w:sectPr w:rsidR="00CB0CC6" w:rsidSect="008D42EF">
          <w:type w:val="continuous"/>
          <w:pgSz w:w="11906" w:h="16838"/>
          <w:pgMar w:top="1985" w:right="1701" w:bottom="1701" w:left="1701" w:header="567" w:footer="567" w:gutter="0"/>
          <w:pgNumType w:start="0"/>
          <w:cols w:space="425"/>
          <w:titlePg/>
          <w:docGrid w:type="lines" w:linePitch="360"/>
        </w:sectPr>
      </w:pPr>
    </w:p>
    <w:p w14:paraId="49930298" w14:textId="0A8F1A82" w:rsidR="00BA66AB" w:rsidRPr="007236B6" w:rsidRDefault="00BA66AB" w:rsidP="00BA66AB">
      <w:pPr>
        <w:pStyle w:val="1"/>
        <w:ind w:left="640" w:hanging="240"/>
      </w:pPr>
      <w:bookmarkStart w:id="3" w:name="_Toc511115598"/>
      <w:r>
        <w:t>このマニュアルについて</w:t>
      </w:r>
      <w:bookmarkEnd w:id="1"/>
      <w:bookmarkEnd w:id="2"/>
      <w:bookmarkEnd w:id="3"/>
    </w:p>
    <w:p w14:paraId="432775C1" w14:textId="27A0B5E3" w:rsidR="00FE2386" w:rsidRPr="00DF517F" w:rsidRDefault="00FE2386" w:rsidP="00FE2386">
      <w:pPr>
        <w:ind w:leftChars="213" w:left="426" w:firstLineChars="87" w:firstLine="174"/>
        <w:rPr>
          <w:rFonts w:asciiTheme="minorEastAsia" w:eastAsiaTheme="minorEastAsia" w:hAnsiTheme="minorEastAsia"/>
        </w:rPr>
      </w:pPr>
      <w:r w:rsidRPr="00DF517F">
        <w:rPr>
          <w:rFonts w:asciiTheme="minorEastAsia" w:eastAsiaTheme="minorEastAsia" w:hAnsiTheme="minorEastAsia" w:hint="eastAsia"/>
        </w:rPr>
        <w:t>このマニュアルは、「日本語の歴史的典籍の国際共同研究ネットワーク構築計画（略称：歴史的典籍NW事業）」において、国文学研究資料館（以下「当館」）が</w:t>
      </w:r>
      <w:r w:rsidRPr="00DF517F">
        <w:rPr>
          <w:rFonts w:asciiTheme="minorEastAsia" w:eastAsiaTheme="minorEastAsia" w:hAnsiTheme="minorEastAsia"/>
        </w:rPr>
        <w:t>古典籍をデジタル化する際の仕様書をベースに</w:t>
      </w:r>
      <w:r w:rsidR="008F5A93" w:rsidRPr="00DF517F">
        <w:rPr>
          <w:rFonts w:asciiTheme="minorEastAsia" w:eastAsiaTheme="minorEastAsia" w:hAnsiTheme="minorEastAsia"/>
        </w:rPr>
        <w:t>、特に撮影方法を詳細に示すことに重点を置き、</w:t>
      </w:r>
      <w:r w:rsidRPr="00DF517F">
        <w:rPr>
          <w:rFonts w:asciiTheme="minorEastAsia" w:eastAsiaTheme="minorEastAsia" w:hAnsiTheme="minorEastAsia"/>
        </w:rPr>
        <w:t>作成されたものです。</w:t>
      </w:r>
      <w:r w:rsidRPr="00DF517F">
        <w:rPr>
          <w:rFonts w:asciiTheme="minorEastAsia" w:eastAsiaTheme="minorEastAsia" w:hAnsiTheme="minorEastAsia" w:hint="eastAsia"/>
        </w:rPr>
        <w:t>図書館、資料館等、古典籍の所蔵者</w:t>
      </w:r>
      <w:r w:rsidR="00862EB3" w:rsidRPr="00DF517F">
        <w:rPr>
          <w:rFonts w:asciiTheme="minorEastAsia" w:eastAsiaTheme="minorEastAsia" w:hAnsiTheme="minorEastAsia" w:hint="eastAsia"/>
        </w:rPr>
        <w:t>にとって</w:t>
      </w:r>
      <w:r w:rsidRPr="00DF517F">
        <w:rPr>
          <w:rFonts w:asciiTheme="minorEastAsia" w:eastAsiaTheme="minorEastAsia" w:hAnsiTheme="minorEastAsia" w:hint="eastAsia"/>
        </w:rPr>
        <w:t>デジタル化の際の参考に</w:t>
      </w:r>
      <w:r w:rsidR="00862EB3" w:rsidRPr="00DF517F">
        <w:rPr>
          <w:rFonts w:asciiTheme="minorEastAsia" w:eastAsiaTheme="minorEastAsia" w:hAnsiTheme="minorEastAsia" w:hint="eastAsia"/>
        </w:rPr>
        <w:t>な</w:t>
      </w:r>
      <w:r w:rsidRPr="00DF517F">
        <w:rPr>
          <w:rFonts w:asciiTheme="minorEastAsia" w:eastAsiaTheme="minorEastAsia" w:hAnsiTheme="minorEastAsia" w:hint="eastAsia"/>
        </w:rPr>
        <w:t>ることを目的として公開しています。</w:t>
      </w:r>
    </w:p>
    <w:p w14:paraId="7CF55D42" w14:textId="381E1AF7" w:rsidR="007236B6" w:rsidRPr="00DF517F" w:rsidRDefault="00FE2386" w:rsidP="00BE76CA">
      <w:pPr>
        <w:ind w:leftChars="213" w:left="426" w:firstLineChars="87" w:firstLine="174"/>
        <w:rPr>
          <w:rFonts w:asciiTheme="minorEastAsia" w:eastAsiaTheme="minorEastAsia" w:hAnsiTheme="minorEastAsia"/>
        </w:rPr>
      </w:pPr>
      <w:r w:rsidRPr="00DF517F">
        <w:rPr>
          <w:rFonts w:asciiTheme="minorEastAsia" w:eastAsiaTheme="minorEastAsia" w:hAnsiTheme="minorEastAsia" w:hint="eastAsia"/>
        </w:rPr>
        <w:t>このマニュアル</w:t>
      </w:r>
      <w:r w:rsidR="00FB496E">
        <w:rPr>
          <w:rFonts w:asciiTheme="minorEastAsia" w:eastAsiaTheme="minorEastAsia" w:hAnsiTheme="minorEastAsia" w:hint="eastAsia"/>
        </w:rPr>
        <w:t>及び</w:t>
      </w:r>
      <w:r w:rsidR="009C010B">
        <w:rPr>
          <w:rFonts w:asciiTheme="minorEastAsia" w:eastAsiaTheme="minorEastAsia" w:hAnsiTheme="minorEastAsia" w:hint="eastAsia"/>
        </w:rPr>
        <w:t>別紙・別添</w:t>
      </w:r>
      <w:r w:rsidR="00FB496E">
        <w:rPr>
          <w:rFonts w:asciiTheme="minorEastAsia" w:eastAsiaTheme="minorEastAsia" w:hAnsiTheme="minorEastAsia" w:hint="eastAsia"/>
        </w:rPr>
        <w:t>資料</w:t>
      </w:r>
      <w:r w:rsidR="009C010B">
        <w:rPr>
          <w:rFonts w:asciiTheme="minorEastAsia" w:eastAsiaTheme="minorEastAsia" w:hAnsiTheme="minorEastAsia" w:hint="eastAsia"/>
        </w:rPr>
        <w:t>（以下の＜公開資料一覧＞に示した資料）</w:t>
      </w:r>
      <w:r w:rsidR="00FB496E">
        <w:rPr>
          <w:rFonts w:asciiTheme="minorEastAsia" w:eastAsiaTheme="minorEastAsia" w:hAnsiTheme="minorEastAsia" w:hint="eastAsia"/>
        </w:rPr>
        <w:t>において使用されている</w:t>
      </w:r>
      <w:r w:rsidR="009C010B">
        <w:rPr>
          <w:rFonts w:asciiTheme="minorEastAsia" w:eastAsiaTheme="minorEastAsia" w:hAnsiTheme="minorEastAsia" w:hint="eastAsia"/>
        </w:rPr>
        <w:t>コンテンツ</w:t>
      </w:r>
      <w:r w:rsidRPr="00DF517F">
        <w:rPr>
          <w:rFonts w:asciiTheme="minorEastAsia" w:eastAsiaTheme="minorEastAsia" w:hAnsiTheme="minorEastAsia" w:hint="eastAsia"/>
        </w:rPr>
        <w:t>は、</w:t>
      </w:r>
      <w:hyperlink r:id="rId17" w:history="1">
        <w:r w:rsidRPr="00C64CF9">
          <w:rPr>
            <w:rStyle w:val="ad"/>
            <w:rFonts w:asciiTheme="minorHAnsi" w:eastAsiaTheme="minorEastAsia" w:hAnsiTheme="minorHAnsi"/>
          </w:rPr>
          <w:t>クリエイティブ・コモンズ表示</w:t>
        </w:r>
        <w:r w:rsidRPr="00C64CF9">
          <w:rPr>
            <w:rStyle w:val="ad"/>
            <w:rFonts w:asciiTheme="minorHAnsi" w:eastAsiaTheme="minorEastAsia" w:hAnsiTheme="minorHAnsi"/>
          </w:rPr>
          <w:t xml:space="preserve">4.0 </w:t>
        </w:r>
        <w:r w:rsidRPr="00C64CF9">
          <w:rPr>
            <w:rStyle w:val="ad"/>
            <w:rFonts w:asciiTheme="minorHAnsi" w:eastAsiaTheme="minorEastAsia" w:hAnsiTheme="minorHAnsi"/>
          </w:rPr>
          <w:t>国際ライセンス</w:t>
        </w:r>
      </w:hyperlink>
      <w:r w:rsidRPr="00C64CF9">
        <w:rPr>
          <w:rFonts w:asciiTheme="minorHAnsi" w:eastAsiaTheme="minorEastAsia" w:hAnsiTheme="minorHAnsi"/>
        </w:rPr>
        <w:t>（</w:t>
      </w:r>
      <w:r w:rsidRPr="00C64CF9">
        <w:rPr>
          <w:rFonts w:asciiTheme="minorHAnsi" w:eastAsiaTheme="minorEastAsia" w:hAnsiTheme="minorHAnsi"/>
        </w:rPr>
        <w:t>CC BY</w:t>
      </w:r>
      <w:r w:rsidRPr="00C64CF9">
        <w:rPr>
          <w:rFonts w:asciiTheme="minorHAnsi" w:eastAsiaTheme="minorEastAsia" w:hAnsiTheme="minorHAnsi"/>
        </w:rPr>
        <w:t>）の</w:t>
      </w:r>
      <w:r w:rsidR="00BE76CA" w:rsidRPr="00C64CF9">
        <w:rPr>
          <w:rFonts w:asciiTheme="minorHAnsi" w:eastAsiaTheme="minorEastAsia" w:hAnsiTheme="minorHAnsi"/>
        </w:rPr>
        <w:t>下に提供されていますので、出典を明記した上で二次利用することが可能です。</w:t>
      </w:r>
    </w:p>
    <w:p w14:paraId="44814927" w14:textId="77777777" w:rsidR="00BE76CA" w:rsidRPr="00FB496E" w:rsidRDefault="00BE76CA" w:rsidP="00BE76CA">
      <w:pPr>
        <w:ind w:leftChars="213" w:left="426" w:firstLineChars="87" w:firstLine="174"/>
        <w:rPr>
          <w:rFonts w:asciiTheme="minorEastAsia" w:eastAsiaTheme="minorEastAsia" w:hAnsiTheme="minorEastAsia"/>
        </w:rPr>
      </w:pPr>
    </w:p>
    <w:p w14:paraId="28EB56F7" w14:textId="311432CC" w:rsidR="00BE76CA" w:rsidRDefault="00BE76CA" w:rsidP="00BE76CA">
      <w:pPr>
        <w:ind w:leftChars="213" w:left="426" w:firstLineChars="87" w:firstLine="174"/>
        <w:rPr>
          <w:rFonts w:asciiTheme="minorEastAsia" w:eastAsiaTheme="minorEastAsia" w:hAnsiTheme="minorEastAsia" w:cs="ＭＳ ゴシック"/>
        </w:rPr>
      </w:pPr>
      <w:r w:rsidRPr="00DF517F">
        <w:rPr>
          <w:rFonts w:asciiTheme="minorEastAsia" w:eastAsiaTheme="minorEastAsia" w:hAnsiTheme="minorEastAsia"/>
        </w:rPr>
        <w:t>当館においては、古典籍をデジタル化する際、デジタルカメラまたはブックスキャナーによって実施しており、仕様の表現方法が若干異なります。以下のマニュアル内において、行頭に</w:t>
      </w:r>
      <w:r w:rsidRPr="00DF517F">
        <w:rPr>
          <w:rFonts w:asciiTheme="minorEastAsia" w:eastAsiaTheme="minorEastAsia" w:hAnsiTheme="minorEastAsia" w:cs="ＭＳ ゴシック"/>
        </w:rPr>
        <w:t>≪</w:t>
      </w:r>
      <w:r w:rsidRPr="00DF517F">
        <w:rPr>
          <w:rFonts w:asciiTheme="minorEastAsia" w:eastAsiaTheme="minorEastAsia" w:hAnsiTheme="minorEastAsia"/>
        </w:rPr>
        <w:t>デジカメ</w:t>
      </w:r>
      <w:r w:rsidRPr="00DF517F">
        <w:rPr>
          <w:rFonts w:asciiTheme="minorEastAsia" w:eastAsiaTheme="minorEastAsia" w:hAnsiTheme="minorEastAsia" w:cs="ＭＳ ゴシック"/>
        </w:rPr>
        <w:t>≫ないし≪</w:t>
      </w:r>
      <w:r w:rsidRPr="00DF517F">
        <w:rPr>
          <w:rFonts w:asciiTheme="minorEastAsia" w:eastAsiaTheme="minorEastAsia" w:hAnsiTheme="minorEastAsia" w:hint="eastAsia"/>
        </w:rPr>
        <w:t>スキャナ</w:t>
      </w:r>
      <w:r w:rsidRPr="00DF517F">
        <w:rPr>
          <w:rFonts w:asciiTheme="minorEastAsia" w:eastAsiaTheme="minorEastAsia" w:hAnsiTheme="minorEastAsia" w:cs="ＭＳ ゴシック"/>
        </w:rPr>
        <w:t>≫とある箇所は、それぞれの撮影方法に応じた記載ですので、ご留意ください。</w:t>
      </w:r>
    </w:p>
    <w:p w14:paraId="0240C600" w14:textId="77777777" w:rsidR="00E71719" w:rsidRDefault="00E71719" w:rsidP="00BE76CA">
      <w:pPr>
        <w:ind w:leftChars="213" w:left="426" w:firstLineChars="87" w:firstLine="174"/>
        <w:rPr>
          <w:rFonts w:asciiTheme="minorEastAsia" w:eastAsiaTheme="minorEastAsia" w:hAnsiTheme="minorEastAsia" w:cs="ＭＳ ゴシック"/>
        </w:rPr>
      </w:pPr>
    </w:p>
    <w:p w14:paraId="09F8A6E0" w14:textId="2A8A0D40" w:rsidR="00E71719" w:rsidRPr="00C64CF9" w:rsidRDefault="00E71719" w:rsidP="00E71719">
      <w:pPr>
        <w:ind w:leftChars="234" w:left="668"/>
        <w:rPr>
          <w:rFonts w:asciiTheme="majorEastAsia" w:eastAsiaTheme="majorEastAsia" w:hAnsiTheme="majorEastAsia" w:cs="ＭＳ ゴシック"/>
        </w:rPr>
      </w:pPr>
      <w:r w:rsidRPr="00C64CF9">
        <w:rPr>
          <w:rFonts w:asciiTheme="majorEastAsia" w:eastAsiaTheme="majorEastAsia" w:hAnsiTheme="majorEastAsia" w:cs="ＭＳ ゴシック"/>
        </w:rPr>
        <w:t>＜公開資料一覧＞</w:t>
      </w:r>
    </w:p>
    <w:p w14:paraId="0B1873EE" w14:textId="3F6AC06E" w:rsidR="00E71719" w:rsidRPr="00C64CF9" w:rsidRDefault="00E71719" w:rsidP="00E71719">
      <w:pPr>
        <w:pStyle w:val="ae"/>
        <w:numPr>
          <w:ilvl w:val="0"/>
          <w:numId w:val="16"/>
        </w:numPr>
        <w:ind w:leftChars="0" w:firstLineChars="0"/>
        <w:rPr>
          <w:rFonts w:asciiTheme="minorHAnsi" w:hAnsiTheme="minorHAnsi"/>
        </w:rPr>
      </w:pPr>
      <w:r w:rsidRPr="00C64CF9">
        <w:rPr>
          <w:rFonts w:asciiTheme="minorHAnsi" w:hAnsiTheme="minorHAnsi"/>
        </w:rPr>
        <w:t>日本語の歴史的典籍のデジタル化に関するマニュアル（</w:t>
      </w:r>
      <w:r w:rsidRPr="00C64CF9">
        <w:rPr>
          <w:rFonts w:asciiTheme="minorHAnsi" w:hAnsiTheme="minorHAnsi"/>
        </w:rPr>
        <w:t>20</w:t>
      </w:r>
      <w:r w:rsidR="000B7242">
        <w:rPr>
          <w:rFonts w:asciiTheme="minorHAnsi" w:hAnsiTheme="minorHAnsi" w:hint="eastAsia"/>
        </w:rPr>
        <w:t>22</w:t>
      </w:r>
      <w:r w:rsidRPr="00C64CF9">
        <w:rPr>
          <w:rFonts w:asciiTheme="minorHAnsi" w:hAnsiTheme="minorHAnsi"/>
        </w:rPr>
        <w:t>.</w:t>
      </w:r>
      <w:r w:rsidR="000B7242">
        <w:rPr>
          <w:rFonts w:asciiTheme="minorHAnsi" w:hAnsiTheme="minorHAnsi" w:hint="eastAsia"/>
        </w:rPr>
        <w:t>4</w:t>
      </w:r>
      <w:r w:rsidRPr="00C64CF9">
        <w:rPr>
          <w:rFonts w:asciiTheme="minorHAnsi" w:hAnsiTheme="minorHAnsi"/>
        </w:rPr>
        <w:t>版）</w:t>
      </w:r>
    </w:p>
    <w:p w14:paraId="41A144A7" w14:textId="47DEF4D0" w:rsidR="00E71719" w:rsidRPr="00C64CF9" w:rsidRDefault="00E71719" w:rsidP="00E71719">
      <w:pPr>
        <w:pStyle w:val="a0"/>
        <w:numPr>
          <w:ilvl w:val="0"/>
          <w:numId w:val="16"/>
        </w:numPr>
        <w:ind w:leftChars="0" w:firstLineChars="0"/>
        <w:rPr>
          <w:rFonts w:asciiTheme="minorHAnsi" w:eastAsiaTheme="minorEastAsia" w:hAnsiTheme="minorHAnsi"/>
        </w:rPr>
      </w:pPr>
      <w:r w:rsidRPr="00C64CF9">
        <w:rPr>
          <w:rFonts w:asciiTheme="minorHAnsi" w:eastAsiaTheme="minorEastAsia" w:hAnsiTheme="minorHAnsi"/>
        </w:rPr>
        <w:t>国文学研究資料館資料電子化撮影の手引き</w:t>
      </w:r>
    </w:p>
    <w:p w14:paraId="4F62B1F1" w14:textId="7F44D012" w:rsidR="00E71719" w:rsidRPr="00C64CF9" w:rsidRDefault="00E71719" w:rsidP="00E71719">
      <w:pPr>
        <w:pStyle w:val="a0"/>
        <w:numPr>
          <w:ilvl w:val="0"/>
          <w:numId w:val="16"/>
        </w:numPr>
        <w:ind w:leftChars="0" w:firstLineChars="0"/>
        <w:rPr>
          <w:rFonts w:asciiTheme="minorHAnsi" w:eastAsiaTheme="minorEastAsia" w:hAnsiTheme="minorHAnsi"/>
        </w:rPr>
      </w:pPr>
      <w:r w:rsidRPr="00C64CF9">
        <w:rPr>
          <w:rFonts w:asciiTheme="minorHAnsi" w:eastAsiaTheme="minorEastAsia" w:hAnsiTheme="minorHAnsi"/>
        </w:rPr>
        <w:t>別紙</w:t>
      </w:r>
      <w:r w:rsidRPr="00C64CF9">
        <w:rPr>
          <w:rFonts w:asciiTheme="minorHAnsi" w:eastAsiaTheme="minorEastAsia" w:hAnsiTheme="minorHAnsi"/>
        </w:rPr>
        <w:t>1</w:t>
      </w:r>
      <w:r w:rsidRPr="00C64CF9">
        <w:rPr>
          <w:rFonts w:asciiTheme="minorHAnsi" w:eastAsiaTheme="minorEastAsia" w:hAnsiTheme="minorHAnsi"/>
        </w:rPr>
        <w:t xml:space="preserve">　撮影対象リスト</w:t>
      </w:r>
    </w:p>
    <w:p w14:paraId="17955983" w14:textId="26A4735C" w:rsidR="00E71719" w:rsidRPr="00C64CF9" w:rsidRDefault="00E71719" w:rsidP="00E71719">
      <w:pPr>
        <w:pStyle w:val="a0"/>
        <w:numPr>
          <w:ilvl w:val="0"/>
          <w:numId w:val="16"/>
        </w:numPr>
        <w:ind w:leftChars="0" w:firstLineChars="0"/>
        <w:rPr>
          <w:rFonts w:asciiTheme="minorHAnsi" w:eastAsiaTheme="minorEastAsia" w:hAnsiTheme="minorHAnsi"/>
        </w:rPr>
      </w:pPr>
      <w:r w:rsidRPr="00C64CF9">
        <w:rPr>
          <w:rFonts w:asciiTheme="minorHAnsi" w:eastAsiaTheme="minorEastAsia" w:hAnsiTheme="minorHAnsi"/>
        </w:rPr>
        <w:t>別紙</w:t>
      </w:r>
      <w:r w:rsidRPr="00C64CF9">
        <w:rPr>
          <w:rFonts w:asciiTheme="minorHAnsi" w:eastAsiaTheme="minorEastAsia" w:hAnsiTheme="minorHAnsi"/>
        </w:rPr>
        <w:t>2</w:t>
      </w:r>
      <w:r w:rsidRPr="00C64CF9">
        <w:rPr>
          <w:rFonts w:asciiTheme="minorHAnsi" w:eastAsiaTheme="minorEastAsia" w:hAnsiTheme="minorHAnsi"/>
        </w:rPr>
        <w:t xml:space="preserve">　分割撮影記録票</w:t>
      </w:r>
    </w:p>
    <w:p w14:paraId="2C896C55" w14:textId="133361C5" w:rsidR="00E71719" w:rsidRPr="00C64CF9" w:rsidRDefault="00E71719" w:rsidP="00E71719">
      <w:pPr>
        <w:pStyle w:val="a0"/>
        <w:numPr>
          <w:ilvl w:val="0"/>
          <w:numId w:val="16"/>
        </w:numPr>
        <w:ind w:leftChars="0" w:firstLineChars="0"/>
        <w:rPr>
          <w:rFonts w:asciiTheme="minorHAnsi" w:eastAsiaTheme="minorEastAsia" w:hAnsiTheme="minorHAnsi"/>
        </w:rPr>
      </w:pPr>
      <w:r w:rsidRPr="00C64CF9">
        <w:rPr>
          <w:rFonts w:asciiTheme="minorHAnsi" w:eastAsiaTheme="minorEastAsia" w:hAnsiTheme="minorHAnsi"/>
        </w:rPr>
        <w:t>別紙</w:t>
      </w:r>
      <w:r w:rsidRPr="00C64CF9">
        <w:rPr>
          <w:rFonts w:asciiTheme="minorHAnsi" w:eastAsiaTheme="minorEastAsia" w:hAnsiTheme="minorHAnsi"/>
        </w:rPr>
        <w:t>3</w:t>
      </w:r>
      <w:r w:rsidRPr="00C64CF9">
        <w:rPr>
          <w:rFonts w:asciiTheme="minorHAnsi" w:eastAsiaTheme="minorEastAsia" w:hAnsiTheme="minorHAnsi"/>
        </w:rPr>
        <w:t xml:space="preserve">　ボリューム名・フォルダ名・ファイル名の付与方法について</w:t>
      </w:r>
    </w:p>
    <w:p w14:paraId="426458A7" w14:textId="6B63CE85" w:rsidR="00E71719" w:rsidRPr="00C64CF9" w:rsidRDefault="00E71719" w:rsidP="00E71719">
      <w:pPr>
        <w:pStyle w:val="a0"/>
        <w:numPr>
          <w:ilvl w:val="0"/>
          <w:numId w:val="16"/>
        </w:numPr>
        <w:ind w:leftChars="0" w:firstLineChars="0"/>
        <w:rPr>
          <w:rFonts w:asciiTheme="minorHAnsi" w:eastAsiaTheme="minorEastAsia" w:hAnsiTheme="minorHAnsi"/>
        </w:rPr>
      </w:pPr>
      <w:r w:rsidRPr="00C64CF9">
        <w:rPr>
          <w:rFonts w:asciiTheme="minorHAnsi" w:eastAsiaTheme="minorEastAsia" w:hAnsiTheme="minorHAnsi"/>
        </w:rPr>
        <w:t>別紙</w:t>
      </w:r>
      <w:r w:rsidRPr="00C64CF9">
        <w:rPr>
          <w:rFonts w:asciiTheme="minorHAnsi" w:eastAsiaTheme="minorEastAsia" w:hAnsiTheme="minorHAnsi"/>
        </w:rPr>
        <w:t>4</w:t>
      </w:r>
      <w:r w:rsidRPr="00C64CF9">
        <w:rPr>
          <w:rFonts w:asciiTheme="minorHAnsi" w:eastAsiaTheme="minorEastAsia" w:hAnsiTheme="minorHAnsi"/>
        </w:rPr>
        <w:t xml:space="preserve">　</w:t>
      </w:r>
      <w:r w:rsidRPr="00C64CF9">
        <w:rPr>
          <w:rFonts w:asciiTheme="minorHAnsi" w:eastAsiaTheme="minorEastAsia" w:hAnsiTheme="minorHAnsi"/>
        </w:rPr>
        <w:t>HDD</w:t>
      </w:r>
      <w:r w:rsidRPr="00C64CF9">
        <w:rPr>
          <w:rFonts w:asciiTheme="minorHAnsi" w:eastAsiaTheme="minorEastAsia" w:hAnsiTheme="minorHAnsi"/>
        </w:rPr>
        <w:t>のラベリングについて</w:t>
      </w:r>
    </w:p>
    <w:p w14:paraId="11644F7C" w14:textId="75BD0400" w:rsidR="00E71719" w:rsidRPr="00C64CF9" w:rsidRDefault="00E71719" w:rsidP="00E71719">
      <w:pPr>
        <w:pStyle w:val="a0"/>
        <w:numPr>
          <w:ilvl w:val="0"/>
          <w:numId w:val="16"/>
        </w:numPr>
        <w:ind w:leftChars="0" w:firstLineChars="0"/>
        <w:rPr>
          <w:rFonts w:asciiTheme="minorHAnsi" w:eastAsiaTheme="minorEastAsia" w:hAnsiTheme="minorHAnsi"/>
        </w:rPr>
      </w:pPr>
      <w:r w:rsidRPr="00C64CF9">
        <w:rPr>
          <w:rFonts w:asciiTheme="minorHAnsi" w:eastAsiaTheme="minorEastAsia" w:hAnsiTheme="minorHAnsi"/>
        </w:rPr>
        <w:t>別添資料　ターゲットサンプル</w:t>
      </w:r>
    </w:p>
    <w:p w14:paraId="6F4F7A7E" w14:textId="4CA23187" w:rsidR="00E71719" w:rsidRPr="00C64CF9" w:rsidRDefault="00E71719" w:rsidP="00E71719">
      <w:pPr>
        <w:pStyle w:val="a0"/>
        <w:numPr>
          <w:ilvl w:val="0"/>
          <w:numId w:val="16"/>
        </w:numPr>
        <w:ind w:leftChars="0" w:firstLineChars="0"/>
        <w:rPr>
          <w:rFonts w:asciiTheme="minorHAnsi" w:eastAsiaTheme="minorEastAsia" w:hAnsiTheme="minorHAnsi"/>
        </w:rPr>
      </w:pPr>
      <w:r w:rsidRPr="00C64CF9">
        <w:rPr>
          <w:rFonts w:asciiTheme="minorHAnsi" w:eastAsiaTheme="minorEastAsia" w:hAnsiTheme="minorHAnsi"/>
        </w:rPr>
        <w:t>別添資料　撮影コマ数の算出方法</w:t>
      </w:r>
    </w:p>
    <w:p w14:paraId="20BECF35" w14:textId="09744196" w:rsidR="00BA66AB" w:rsidRDefault="00BA66AB" w:rsidP="007236B6">
      <w:pPr>
        <w:ind w:left="600"/>
      </w:pPr>
      <w:r>
        <w:br w:type="page"/>
      </w:r>
    </w:p>
    <w:sdt>
      <w:sdtPr>
        <w:rPr>
          <w:rFonts w:ascii="Segoe UI" w:eastAsia="游明朝" w:hAnsi="Segoe UI" w:cs="Segoe UI"/>
          <w:color w:val="auto"/>
          <w:kern w:val="2"/>
          <w:sz w:val="20"/>
          <w:szCs w:val="20"/>
          <w:lang w:val="ja-JP"/>
        </w:rPr>
        <w:id w:val="-1004437536"/>
        <w:docPartObj>
          <w:docPartGallery w:val="Table of Contents"/>
          <w:docPartUnique/>
        </w:docPartObj>
      </w:sdtPr>
      <w:sdtEndPr>
        <w:rPr>
          <w:rFonts w:asciiTheme="minorHAnsi" w:eastAsiaTheme="minorEastAsia" w:hAnsiTheme="minorHAnsi" w:cs="Times New Roman"/>
          <w:b/>
          <w:bCs/>
          <w:kern w:val="0"/>
          <w:sz w:val="22"/>
          <w:szCs w:val="22"/>
        </w:rPr>
      </w:sdtEndPr>
      <w:sdtContent>
        <w:p w14:paraId="0D126E93" w14:textId="247FF0DB" w:rsidR="00BA66AB" w:rsidRPr="00BA66AB" w:rsidRDefault="00BA66AB" w:rsidP="00D90923">
          <w:pPr>
            <w:pStyle w:val="ac"/>
            <w:ind w:left="227"/>
            <w:rPr>
              <w:rFonts w:ascii="Segoe UI" w:eastAsia="ＭＳ Ｐゴシック" w:hAnsi="Segoe UI"/>
              <w:color w:val="auto"/>
              <w:sz w:val="28"/>
              <w:szCs w:val="28"/>
            </w:rPr>
          </w:pPr>
          <w:r w:rsidRPr="00BA66AB">
            <w:rPr>
              <w:rFonts w:ascii="Segoe UI" w:eastAsia="ＭＳ Ｐゴシック" w:hAnsi="Segoe UI"/>
              <w:color w:val="auto"/>
              <w:sz w:val="28"/>
              <w:szCs w:val="28"/>
              <w:lang w:val="ja-JP"/>
            </w:rPr>
            <w:t>目次</w:t>
          </w:r>
        </w:p>
        <w:p w14:paraId="57877B01" w14:textId="77777777" w:rsidR="0010736D" w:rsidRDefault="00BA66AB">
          <w:pPr>
            <w:pStyle w:val="11"/>
            <w:rPr>
              <w:rFonts w:asciiTheme="minorHAnsi" w:eastAsiaTheme="minorEastAsia" w:hAnsiTheme="minorHAnsi" w:cstheme="minorBidi"/>
              <w:noProof/>
              <w:sz w:val="21"/>
              <w:szCs w:val="22"/>
            </w:rPr>
          </w:pPr>
          <w:r w:rsidRPr="00BA66AB">
            <w:rPr>
              <w:rFonts w:eastAsia="ＭＳ Ｐゴシック"/>
            </w:rPr>
            <w:fldChar w:fldCharType="begin"/>
          </w:r>
          <w:r w:rsidRPr="00BA66AB">
            <w:rPr>
              <w:rFonts w:eastAsia="ＭＳ Ｐゴシック"/>
            </w:rPr>
            <w:instrText xml:space="preserve"> TOC \o "1-3" \h \z \u </w:instrText>
          </w:r>
          <w:r w:rsidRPr="00BA66AB">
            <w:rPr>
              <w:rFonts w:eastAsia="ＭＳ Ｐゴシック"/>
            </w:rPr>
            <w:fldChar w:fldCharType="separate"/>
          </w:r>
          <w:hyperlink w:anchor="_Toc511115598" w:history="1">
            <w:r w:rsidR="0010736D" w:rsidRPr="00FC0FF7">
              <w:rPr>
                <w:rStyle w:val="ad"/>
                <w:rFonts w:hint="eastAsia"/>
                <w:noProof/>
              </w:rPr>
              <w:t>このマニュアルについて</w:t>
            </w:r>
            <w:r w:rsidR="0010736D">
              <w:rPr>
                <w:noProof/>
                <w:webHidden/>
              </w:rPr>
              <w:tab/>
            </w:r>
            <w:r w:rsidR="0010736D">
              <w:rPr>
                <w:noProof/>
                <w:webHidden/>
              </w:rPr>
              <w:fldChar w:fldCharType="begin"/>
            </w:r>
            <w:r w:rsidR="0010736D">
              <w:rPr>
                <w:noProof/>
                <w:webHidden/>
              </w:rPr>
              <w:instrText xml:space="preserve"> PAGEREF _Toc511115598 \h </w:instrText>
            </w:r>
            <w:r w:rsidR="0010736D">
              <w:rPr>
                <w:noProof/>
                <w:webHidden/>
              </w:rPr>
            </w:r>
            <w:r w:rsidR="0010736D">
              <w:rPr>
                <w:noProof/>
                <w:webHidden/>
              </w:rPr>
              <w:fldChar w:fldCharType="separate"/>
            </w:r>
            <w:r w:rsidR="0010736D">
              <w:rPr>
                <w:noProof/>
                <w:webHidden/>
              </w:rPr>
              <w:t>1</w:t>
            </w:r>
            <w:r w:rsidR="0010736D">
              <w:rPr>
                <w:noProof/>
                <w:webHidden/>
              </w:rPr>
              <w:fldChar w:fldCharType="end"/>
            </w:r>
          </w:hyperlink>
        </w:p>
        <w:p w14:paraId="0386CA2E" w14:textId="77777777" w:rsidR="0010736D" w:rsidRDefault="00AE369E">
          <w:pPr>
            <w:pStyle w:val="11"/>
            <w:rPr>
              <w:rFonts w:asciiTheme="minorHAnsi" w:eastAsiaTheme="minorEastAsia" w:hAnsiTheme="minorHAnsi" w:cstheme="minorBidi"/>
              <w:noProof/>
              <w:sz w:val="21"/>
              <w:szCs w:val="22"/>
            </w:rPr>
          </w:pPr>
          <w:hyperlink w:anchor="_Toc511115599" w:history="1">
            <w:r w:rsidR="0010736D" w:rsidRPr="00FC0FF7">
              <w:rPr>
                <w:rStyle w:val="ad"/>
                <w:rFonts w:hint="eastAsia"/>
                <w:noProof/>
              </w:rPr>
              <w:t>日本語の歴史的典籍のデジタル化に関するマニュアル</w:t>
            </w:r>
            <w:r w:rsidR="0010736D">
              <w:rPr>
                <w:noProof/>
                <w:webHidden/>
              </w:rPr>
              <w:tab/>
            </w:r>
            <w:r w:rsidR="0010736D">
              <w:rPr>
                <w:noProof/>
                <w:webHidden/>
              </w:rPr>
              <w:fldChar w:fldCharType="begin"/>
            </w:r>
            <w:r w:rsidR="0010736D">
              <w:rPr>
                <w:noProof/>
                <w:webHidden/>
              </w:rPr>
              <w:instrText xml:space="preserve"> PAGEREF _Toc511115599 \h </w:instrText>
            </w:r>
            <w:r w:rsidR="0010736D">
              <w:rPr>
                <w:noProof/>
                <w:webHidden/>
              </w:rPr>
            </w:r>
            <w:r w:rsidR="0010736D">
              <w:rPr>
                <w:noProof/>
                <w:webHidden/>
              </w:rPr>
              <w:fldChar w:fldCharType="separate"/>
            </w:r>
            <w:r w:rsidR="0010736D">
              <w:rPr>
                <w:noProof/>
                <w:webHidden/>
              </w:rPr>
              <w:t>3</w:t>
            </w:r>
            <w:r w:rsidR="0010736D">
              <w:rPr>
                <w:noProof/>
                <w:webHidden/>
              </w:rPr>
              <w:fldChar w:fldCharType="end"/>
            </w:r>
          </w:hyperlink>
        </w:p>
        <w:p w14:paraId="65070101" w14:textId="77777777" w:rsidR="0010736D" w:rsidRDefault="00AE369E">
          <w:pPr>
            <w:pStyle w:val="21"/>
            <w:rPr>
              <w:rFonts w:cstheme="minorBidi"/>
              <w:noProof/>
              <w:kern w:val="2"/>
              <w:sz w:val="21"/>
            </w:rPr>
          </w:pPr>
          <w:hyperlink w:anchor="_Toc511115600" w:history="1">
            <w:r w:rsidR="0010736D" w:rsidRPr="00FC0FF7">
              <w:rPr>
                <w:rStyle w:val="ad"/>
                <w:noProof/>
              </w:rPr>
              <w:t>1</w:t>
            </w:r>
            <w:r w:rsidR="0010736D">
              <w:rPr>
                <w:rFonts w:cstheme="minorBidi"/>
                <w:noProof/>
                <w:kern w:val="2"/>
                <w:sz w:val="21"/>
              </w:rPr>
              <w:tab/>
            </w:r>
            <w:r w:rsidR="0010736D" w:rsidRPr="00FC0FF7">
              <w:rPr>
                <w:rStyle w:val="ad"/>
                <w:rFonts w:hint="eastAsia"/>
                <w:noProof/>
              </w:rPr>
              <w:t>基本要件</w:t>
            </w:r>
            <w:r w:rsidR="0010736D">
              <w:rPr>
                <w:noProof/>
                <w:webHidden/>
              </w:rPr>
              <w:tab/>
            </w:r>
            <w:r w:rsidR="0010736D">
              <w:rPr>
                <w:noProof/>
                <w:webHidden/>
              </w:rPr>
              <w:fldChar w:fldCharType="begin"/>
            </w:r>
            <w:r w:rsidR="0010736D">
              <w:rPr>
                <w:noProof/>
                <w:webHidden/>
              </w:rPr>
              <w:instrText xml:space="preserve"> PAGEREF _Toc511115600 \h </w:instrText>
            </w:r>
            <w:r w:rsidR="0010736D">
              <w:rPr>
                <w:noProof/>
                <w:webHidden/>
              </w:rPr>
            </w:r>
            <w:r w:rsidR="0010736D">
              <w:rPr>
                <w:noProof/>
                <w:webHidden/>
              </w:rPr>
              <w:fldChar w:fldCharType="separate"/>
            </w:r>
            <w:r w:rsidR="0010736D">
              <w:rPr>
                <w:noProof/>
                <w:webHidden/>
              </w:rPr>
              <w:t>3</w:t>
            </w:r>
            <w:r w:rsidR="0010736D">
              <w:rPr>
                <w:noProof/>
                <w:webHidden/>
              </w:rPr>
              <w:fldChar w:fldCharType="end"/>
            </w:r>
          </w:hyperlink>
        </w:p>
        <w:p w14:paraId="58BE6957" w14:textId="77777777" w:rsidR="0010736D" w:rsidRDefault="00AE369E">
          <w:pPr>
            <w:pStyle w:val="31"/>
            <w:rPr>
              <w:rFonts w:cstheme="minorBidi"/>
              <w:noProof/>
              <w:kern w:val="2"/>
              <w:sz w:val="21"/>
            </w:rPr>
          </w:pPr>
          <w:hyperlink w:anchor="_Toc511115601" w:history="1">
            <w:r w:rsidR="0010736D" w:rsidRPr="00FC0FF7">
              <w:rPr>
                <w:rStyle w:val="ad"/>
                <w:noProof/>
              </w:rPr>
              <w:t>1.1</w:t>
            </w:r>
            <w:r w:rsidR="0010736D">
              <w:rPr>
                <w:rFonts w:cstheme="minorBidi"/>
                <w:noProof/>
                <w:kern w:val="2"/>
                <w:sz w:val="21"/>
              </w:rPr>
              <w:tab/>
            </w:r>
            <w:r w:rsidR="0010736D" w:rsidRPr="00FC0FF7">
              <w:rPr>
                <w:rStyle w:val="ad"/>
                <w:rFonts w:hint="eastAsia"/>
                <w:noProof/>
              </w:rPr>
              <w:t>用語</w:t>
            </w:r>
            <w:r w:rsidR="0010736D">
              <w:rPr>
                <w:noProof/>
                <w:webHidden/>
              </w:rPr>
              <w:tab/>
            </w:r>
            <w:r w:rsidR="0010736D">
              <w:rPr>
                <w:noProof/>
                <w:webHidden/>
              </w:rPr>
              <w:fldChar w:fldCharType="begin"/>
            </w:r>
            <w:r w:rsidR="0010736D">
              <w:rPr>
                <w:noProof/>
                <w:webHidden/>
              </w:rPr>
              <w:instrText xml:space="preserve"> PAGEREF _Toc511115601 \h </w:instrText>
            </w:r>
            <w:r w:rsidR="0010736D">
              <w:rPr>
                <w:noProof/>
                <w:webHidden/>
              </w:rPr>
            </w:r>
            <w:r w:rsidR="0010736D">
              <w:rPr>
                <w:noProof/>
                <w:webHidden/>
              </w:rPr>
              <w:fldChar w:fldCharType="separate"/>
            </w:r>
            <w:r w:rsidR="0010736D">
              <w:rPr>
                <w:noProof/>
                <w:webHidden/>
              </w:rPr>
              <w:t>3</w:t>
            </w:r>
            <w:r w:rsidR="0010736D">
              <w:rPr>
                <w:noProof/>
                <w:webHidden/>
              </w:rPr>
              <w:fldChar w:fldCharType="end"/>
            </w:r>
          </w:hyperlink>
        </w:p>
        <w:p w14:paraId="1BDC109D" w14:textId="77777777" w:rsidR="0010736D" w:rsidRDefault="00AE369E">
          <w:pPr>
            <w:pStyle w:val="21"/>
            <w:rPr>
              <w:rFonts w:cstheme="minorBidi"/>
              <w:noProof/>
              <w:kern w:val="2"/>
              <w:sz w:val="21"/>
            </w:rPr>
          </w:pPr>
          <w:hyperlink w:anchor="_Toc511115602" w:history="1">
            <w:r w:rsidR="0010736D" w:rsidRPr="00FC0FF7">
              <w:rPr>
                <w:rStyle w:val="ad"/>
                <w:noProof/>
              </w:rPr>
              <w:t>2</w:t>
            </w:r>
            <w:r w:rsidR="0010736D">
              <w:rPr>
                <w:rFonts w:cstheme="minorBidi"/>
                <w:noProof/>
                <w:kern w:val="2"/>
                <w:sz w:val="21"/>
              </w:rPr>
              <w:tab/>
            </w:r>
            <w:r w:rsidR="0010736D" w:rsidRPr="00FC0FF7">
              <w:rPr>
                <w:rStyle w:val="ad"/>
                <w:rFonts w:hint="eastAsia"/>
                <w:noProof/>
              </w:rPr>
              <w:t>作業要件</w:t>
            </w:r>
            <w:r w:rsidR="0010736D">
              <w:rPr>
                <w:noProof/>
                <w:webHidden/>
              </w:rPr>
              <w:tab/>
            </w:r>
            <w:r w:rsidR="0010736D">
              <w:rPr>
                <w:noProof/>
                <w:webHidden/>
              </w:rPr>
              <w:fldChar w:fldCharType="begin"/>
            </w:r>
            <w:r w:rsidR="0010736D">
              <w:rPr>
                <w:noProof/>
                <w:webHidden/>
              </w:rPr>
              <w:instrText xml:space="preserve"> PAGEREF _Toc511115602 \h </w:instrText>
            </w:r>
            <w:r w:rsidR="0010736D">
              <w:rPr>
                <w:noProof/>
                <w:webHidden/>
              </w:rPr>
            </w:r>
            <w:r w:rsidR="0010736D">
              <w:rPr>
                <w:noProof/>
                <w:webHidden/>
              </w:rPr>
              <w:fldChar w:fldCharType="separate"/>
            </w:r>
            <w:r w:rsidR="0010736D">
              <w:rPr>
                <w:noProof/>
                <w:webHidden/>
              </w:rPr>
              <w:t>3</w:t>
            </w:r>
            <w:r w:rsidR="0010736D">
              <w:rPr>
                <w:noProof/>
                <w:webHidden/>
              </w:rPr>
              <w:fldChar w:fldCharType="end"/>
            </w:r>
          </w:hyperlink>
        </w:p>
        <w:p w14:paraId="647620FD" w14:textId="77777777" w:rsidR="0010736D" w:rsidRDefault="00AE369E">
          <w:pPr>
            <w:pStyle w:val="31"/>
            <w:rPr>
              <w:rFonts w:cstheme="minorBidi"/>
              <w:noProof/>
              <w:kern w:val="2"/>
              <w:sz w:val="21"/>
            </w:rPr>
          </w:pPr>
          <w:hyperlink w:anchor="_Toc511115603" w:history="1">
            <w:r w:rsidR="0010736D" w:rsidRPr="00FC0FF7">
              <w:rPr>
                <w:rStyle w:val="ad"/>
                <w:noProof/>
              </w:rPr>
              <w:t>2.1</w:t>
            </w:r>
            <w:r w:rsidR="0010736D">
              <w:rPr>
                <w:rFonts w:cstheme="minorBidi"/>
                <w:noProof/>
                <w:kern w:val="2"/>
                <w:sz w:val="21"/>
              </w:rPr>
              <w:tab/>
            </w:r>
            <w:r w:rsidR="0010736D" w:rsidRPr="00FC0FF7">
              <w:rPr>
                <w:rStyle w:val="ad"/>
                <w:rFonts w:hint="eastAsia"/>
                <w:noProof/>
              </w:rPr>
              <w:t>作業上の注意点</w:t>
            </w:r>
            <w:r w:rsidR="0010736D">
              <w:rPr>
                <w:noProof/>
                <w:webHidden/>
              </w:rPr>
              <w:tab/>
            </w:r>
            <w:r w:rsidR="0010736D">
              <w:rPr>
                <w:noProof/>
                <w:webHidden/>
              </w:rPr>
              <w:fldChar w:fldCharType="begin"/>
            </w:r>
            <w:r w:rsidR="0010736D">
              <w:rPr>
                <w:noProof/>
                <w:webHidden/>
              </w:rPr>
              <w:instrText xml:space="preserve"> PAGEREF _Toc511115603 \h </w:instrText>
            </w:r>
            <w:r w:rsidR="0010736D">
              <w:rPr>
                <w:noProof/>
                <w:webHidden/>
              </w:rPr>
            </w:r>
            <w:r w:rsidR="0010736D">
              <w:rPr>
                <w:noProof/>
                <w:webHidden/>
              </w:rPr>
              <w:fldChar w:fldCharType="separate"/>
            </w:r>
            <w:r w:rsidR="0010736D">
              <w:rPr>
                <w:noProof/>
                <w:webHidden/>
              </w:rPr>
              <w:t>3</w:t>
            </w:r>
            <w:r w:rsidR="0010736D">
              <w:rPr>
                <w:noProof/>
                <w:webHidden/>
              </w:rPr>
              <w:fldChar w:fldCharType="end"/>
            </w:r>
          </w:hyperlink>
        </w:p>
        <w:p w14:paraId="22DC6E77" w14:textId="77777777" w:rsidR="0010736D" w:rsidRDefault="00AE369E">
          <w:pPr>
            <w:pStyle w:val="31"/>
            <w:rPr>
              <w:rFonts w:cstheme="minorBidi"/>
              <w:noProof/>
              <w:kern w:val="2"/>
              <w:sz w:val="21"/>
            </w:rPr>
          </w:pPr>
          <w:hyperlink w:anchor="_Toc511115604" w:history="1">
            <w:r w:rsidR="0010736D" w:rsidRPr="00FC0FF7">
              <w:rPr>
                <w:rStyle w:val="ad"/>
                <w:noProof/>
              </w:rPr>
              <w:t>2.2</w:t>
            </w:r>
            <w:r w:rsidR="0010736D">
              <w:rPr>
                <w:rFonts w:cstheme="minorBidi"/>
                <w:noProof/>
                <w:kern w:val="2"/>
                <w:sz w:val="21"/>
              </w:rPr>
              <w:tab/>
            </w:r>
            <w:r w:rsidR="0010736D" w:rsidRPr="00FC0FF7">
              <w:rPr>
                <w:rStyle w:val="ad"/>
                <w:rFonts w:hint="eastAsia"/>
                <w:noProof/>
              </w:rPr>
              <w:t>撮影作業</w:t>
            </w:r>
            <w:r w:rsidR="0010736D">
              <w:rPr>
                <w:noProof/>
                <w:webHidden/>
              </w:rPr>
              <w:tab/>
            </w:r>
            <w:r w:rsidR="0010736D">
              <w:rPr>
                <w:noProof/>
                <w:webHidden/>
              </w:rPr>
              <w:fldChar w:fldCharType="begin"/>
            </w:r>
            <w:r w:rsidR="0010736D">
              <w:rPr>
                <w:noProof/>
                <w:webHidden/>
              </w:rPr>
              <w:instrText xml:space="preserve"> PAGEREF _Toc511115604 \h </w:instrText>
            </w:r>
            <w:r w:rsidR="0010736D">
              <w:rPr>
                <w:noProof/>
                <w:webHidden/>
              </w:rPr>
            </w:r>
            <w:r w:rsidR="0010736D">
              <w:rPr>
                <w:noProof/>
                <w:webHidden/>
              </w:rPr>
              <w:fldChar w:fldCharType="separate"/>
            </w:r>
            <w:r w:rsidR="0010736D">
              <w:rPr>
                <w:noProof/>
                <w:webHidden/>
              </w:rPr>
              <w:t>4</w:t>
            </w:r>
            <w:r w:rsidR="0010736D">
              <w:rPr>
                <w:noProof/>
                <w:webHidden/>
              </w:rPr>
              <w:fldChar w:fldCharType="end"/>
            </w:r>
          </w:hyperlink>
        </w:p>
        <w:p w14:paraId="7D869BED" w14:textId="77777777" w:rsidR="0010736D" w:rsidRDefault="00AE369E">
          <w:pPr>
            <w:pStyle w:val="31"/>
            <w:rPr>
              <w:rFonts w:cstheme="minorBidi"/>
              <w:noProof/>
              <w:kern w:val="2"/>
              <w:sz w:val="21"/>
            </w:rPr>
          </w:pPr>
          <w:hyperlink w:anchor="_Toc511115605" w:history="1">
            <w:r w:rsidR="0010736D" w:rsidRPr="00FC0FF7">
              <w:rPr>
                <w:rStyle w:val="ad"/>
                <w:noProof/>
              </w:rPr>
              <w:t>2.3</w:t>
            </w:r>
            <w:r w:rsidR="0010736D">
              <w:rPr>
                <w:rFonts w:cstheme="minorBidi"/>
                <w:noProof/>
                <w:kern w:val="2"/>
                <w:sz w:val="21"/>
              </w:rPr>
              <w:tab/>
            </w:r>
            <w:r w:rsidR="0010736D" w:rsidRPr="00FC0FF7">
              <w:rPr>
                <w:rStyle w:val="ad"/>
                <w:rFonts w:hint="eastAsia"/>
                <w:noProof/>
              </w:rPr>
              <w:t>画像データの作製</w:t>
            </w:r>
            <w:r w:rsidR="0010736D">
              <w:rPr>
                <w:noProof/>
                <w:webHidden/>
              </w:rPr>
              <w:tab/>
            </w:r>
            <w:r w:rsidR="0010736D">
              <w:rPr>
                <w:noProof/>
                <w:webHidden/>
              </w:rPr>
              <w:fldChar w:fldCharType="begin"/>
            </w:r>
            <w:r w:rsidR="0010736D">
              <w:rPr>
                <w:noProof/>
                <w:webHidden/>
              </w:rPr>
              <w:instrText xml:space="preserve"> PAGEREF _Toc511115605 \h </w:instrText>
            </w:r>
            <w:r w:rsidR="0010736D">
              <w:rPr>
                <w:noProof/>
                <w:webHidden/>
              </w:rPr>
            </w:r>
            <w:r w:rsidR="0010736D">
              <w:rPr>
                <w:noProof/>
                <w:webHidden/>
              </w:rPr>
              <w:fldChar w:fldCharType="separate"/>
            </w:r>
            <w:r w:rsidR="0010736D">
              <w:rPr>
                <w:noProof/>
                <w:webHidden/>
              </w:rPr>
              <w:t>8</w:t>
            </w:r>
            <w:r w:rsidR="0010736D">
              <w:rPr>
                <w:noProof/>
                <w:webHidden/>
              </w:rPr>
              <w:fldChar w:fldCharType="end"/>
            </w:r>
          </w:hyperlink>
        </w:p>
        <w:p w14:paraId="3018C4FD" w14:textId="77777777" w:rsidR="0010736D" w:rsidRDefault="00AE369E">
          <w:pPr>
            <w:pStyle w:val="31"/>
            <w:rPr>
              <w:rFonts w:cstheme="minorBidi"/>
              <w:noProof/>
              <w:kern w:val="2"/>
              <w:sz w:val="21"/>
            </w:rPr>
          </w:pPr>
          <w:hyperlink w:anchor="_Toc511115606" w:history="1">
            <w:r w:rsidR="0010736D" w:rsidRPr="00FC0FF7">
              <w:rPr>
                <w:rStyle w:val="ad"/>
                <w:noProof/>
              </w:rPr>
              <w:t>2.4</w:t>
            </w:r>
            <w:r w:rsidR="0010736D">
              <w:rPr>
                <w:rFonts w:cstheme="minorBidi"/>
                <w:noProof/>
                <w:kern w:val="2"/>
                <w:sz w:val="21"/>
              </w:rPr>
              <w:tab/>
            </w:r>
            <w:r w:rsidR="0010736D" w:rsidRPr="00FC0FF7">
              <w:rPr>
                <w:rStyle w:val="ad"/>
                <w:rFonts w:hint="eastAsia"/>
                <w:noProof/>
              </w:rPr>
              <w:t>品質検査</w:t>
            </w:r>
            <w:r w:rsidR="0010736D">
              <w:rPr>
                <w:noProof/>
                <w:webHidden/>
              </w:rPr>
              <w:tab/>
            </w:r>
            <w:r w:rsidR="0010736D">
              <w:rPr>
                <w:noProof/>
                <w:webHidden/>
              </w:rPr>
              <w:fldChar w:fldCharType="begin"/>
            </w:r>
            <w:r w:rsidR="0010736D">
              <w:rPr>
                <w:noProof/>
                <w:webHidden/>
              </w:rPr>
              <w:instrText xml:space="preserve"> PAGEREF _Toc511115606 \h </w:instrText>
            </w:r>
            <w:r w:rsidR="0010736D">
              <w:rPr>
                <w:noProof/>
                <w:webHidden/>
              </w:rPr>
            </w:r>
            <w:r w:rsidR="0010736D">
              <w:rPr>
                <w:noProof/>
                <w:webHidden/>
              </w:rPr>
              <w:fldChar w:fldCharType="separate"/>
            </w:r>
            <w:r w:rsidR="0010736D">
              <w:rPr>
                <w:noProof/>
                <w:webHidden/>
              </w:rPr>
              <w:t>9</w:t>
            </w:r>
            <w:r w:rsidR="0010736D">
              <w:rPr>
                <w:noProof/>
                <w:webHidden/>
              </w:rPr>
              <w:fldChar w:fldCharType="end"/>
            </w:r>
          </w:hyperlink>
        </w:p>
        <w:p w14:paraId="4149FB59" w14:textId="77777777" w:rsidR="0010736D" w:rsidRDefault="00AE369E">
          <w:pPr>
            <w:pStyle w:val="31"/>
            <w:rPr>
              <w:rFonts w:cstheme="minorBidi"/>
              <w:noProof/>
              <w:kern w:val="2"/>
              <w:sz w:val="21"/>
            </w:rPr>
          </w:pPr>
          <w:hyperlink w:anchor="_Toc511115607" w:history="1">
            <w:r w:rsidR="0010736D" w:rsidRPr="00FC0FF7">
              <w:rPr>
                <w:rStyle w:val="ad"/>
                <w:noProof/>
              </w:rPr>
              <w:t>2.5</w:t>
            </w:r>
            <w:r w:rsidR="0010736D">
              <w:rPr>
                <w:rFonts w:cstheme="minorBidi"/>
                <w:noProof/>
                <w:kern w:val="2"/>
                <w:sz w:val="21"/>
              </w:rPr>
              <w:tab/>
            </w:r>
            <w:r w:rsidR="0010736D" w:rsidRPr="00FC0FF7">
              <w:rPr>
                <w:rStyle w:val="ad"/>
                <w:rFonts w:hint="eastAsia"/>
                <w:noProof/>
              </w:rPr>
              <w:t>テキストデータの作製</w:t>
            </w:r>
            <w:r w:rsidR="0010736D">
              <w:rPr>
                <w:noProof/>
                <w:webHidden/>
              </w:rPr>
              <w:tab/>
            </w:r>
            <w:r w:rsidR="0010736D">
              <w:rPr>
                <w:noProof/>
                <w:webHidden/>
              </w:rPr>
              <w:fldChar w:fldCharType="begin"/>
            </w:r>
            <w:r w:rsidR="0010736D">
              <w:rPr>
                <w:noProof/>
                <w:webHidden/>
              </w:rPr>
              <w:instrText xml:space="preserve"> PAGEREF _Toc511115607 \h </w:instrText>
            </w:r>
            <w:r w:rsidR="0010736D">
              <w:rPr>
                <w:noProof/>
                <w:webHidden/>
              </w:rPr>
            </w:r>
            <w:r w:rsidR="0010736D">
              <w:rPr>
                <w:noProof/>
                <w:webHidden/>
              </w:rPr>
              <w:fldChar w:fldCharType="separate"/>
            </w:r>
            <w:r w:rsidR="0010736D">
              <w:rPr>
                <w:noProof/>
                <w:webHidden/>
              </w:rPr>
              <w:t>10</w:t>
            </w:r>
            <w:r w:rsidR="0010736D">
              <w:rPr>
                <w:noProof/>
                <w:webHidden/>
              </w:rPr>
              <w:fldChar w:fldCharType="end"/>
            </w:r>
          </w:hyperlink>
        </w:p>
        <w:p w14:paraId="4E3C4C37" w14:textId="77777777" w:rsidR="0010736D" w:rsidRDefault="00AE369E">
          <w:pPr>
            <w:pStyle w:val="31"/>
            <w:rPr>
              <w:rFonts w:cstheme="minorBidi"/>
              <w:noProof/>
              <w:kern w:val="2"/>
              <w:sz w:val="21"/>
            </w:rPr>
          </w:pPr>
          <w:hyperlink w:anchor="_Toc511115608" w:history="1">
            <w:r w:rsidR="0010736D" w:rsidRPr="00FC0FF7">
              <w:rPr>
                <w:rStyle w:val="ad"/>
                <w:noProof/>
              </w:rPr>
              <w:t>2.6</w:t>
            </w:r>
            <w:r w:rsidR="0010736D">
              <w:rPr>
                <w:rFonts w:cstheme="minorBidi"/>
                <w:noProof/>
                <w:kern w:val="2"/>
                <w:sz w:val="21"/>
              </w:rPr>
              <w:tab/>
            </w:r>
            <w:r w:rsidR="0010736D" w:rsidRPr="00FC0FF7">
              <w:rPr>
                <w:rStyle w:val="ad"/>
                <w:rFonts w:hint="eastAsia"/>
                <w:noProof/>
              </w:rPr>
              <w:t>各データの格納方法</w:t>
            </w:r>
            <w:r w:rsidR="0010736D">
              <w:rPr>
                <w:noProof/>
                <w:webHidden/>
              </w:rPr>
              <w:tab/>
            </w:r>
            <w:r w:rsidR="0010736D">
              <w:rPr>
                <w:noProof/>
                <w:webHidden/>
              </w:rPr>
              <w:fldChar w:fldCharType="begin"/>
            </w:r>
            <w:r w:rsidR="0010736D">
              <w:rPr>
                <w:noProof/>
                <w:webHidden/>
              </w:rPr>
              <w:instrText xml:space="preserve"> PAGEREF _Toc511115608 \h </w:instrText>
            </w:r>
            <w:r w:rsidR="0010736D">
              <w:rPr>
                <w:noProof/>
                <w:webHidden/>
              </w:rPr>
            </w:r>
            <w:r w:rsidR="0010736D">
              <w:rPr>
                <w:noProof/>
                <w:webHidden/>
              </w:rPr>
              <w:fldChar w:fldCharType="separate"/>
            </w:r>
            <w:r w:rsidR="0010736D">
              <w:rPr>
                <w:noProof/>
                <w:webHidden/>
              </w:rPr>
              <w:t>10</w:t>
            </w:r>
            <w:r w:rsidR="0010736D">
              <w:rPr>
                <w:noProof/>
                <w:webHidden/>
              </w:rPr>
              <w:fldChar w:fldCharType="end"/>
            </w:r>
          </w:hyperlink>
        </w:p>
        <w:p w14:paraId="1728A890" w14:textId="0314ADCB" w:rsidR="00BA66AB" w:rsidRDefault="00BA66AB" w:rsidP="00896EE1">
          <w:pPr>
            <w:pStyle w:val="31"/>
            <w:spacing w:after="0"/>
          </w:pPr>
          <w:r w:rsidRPr="00BA66AB">
            <w:rPr>
              <w:rFonts w:eastAsia="ＭＳ Ｐゴシック"/>
              <w:b/>
              <w:bCs/>
              <w:lang w:val="ja-JP"/>
            </w:rPr>
            <w:fldChar w:fldCharType="end"/>
          </w:r>
        </w:p>
      </w:sdtContent>
    </w:sdt>
    <w:p w14:paraId="531FE717" w14:textId="2A4AA289" w:rsidR="00BA66AB" w:rsidRPr="00BA66AB" w:rsidRDefault="00BA66AB" w:rsidP="007236B6">
      <w:pPr>
        <w:ind w:left="600"/>
      </w:pPr>
    </w:p>
    <w:p w14:paraId="53B5B534" w14:textId="26E6C94A" w:rsidR="007236B6" w:rsidRDefault="007236B6" w:rsidP="007236B6">
      <w:pPr>
        <w:ind w:left="600"/>
      </w:pPr>
      <w:r>
        <w:br w:type="page"/>
      </w:r>
    </w:p>
    <w:p w14:paraId="4A3ACB26" w14:textId="5942011F" w:rsidR="001241B5" w:rsidRPr="007236B6" w:rsidRDefault="008D42EF" w:rsidP="008D42EF">
      <w:pPr>
        <w:pStyle w:val="1"/>
        <w:ind w:left="640" w:hanging="240"/>
      </w:pPr>
      <w:bookmarkStart w:id="4" w:name="_Toc511115599"/>
      <w:r>
        <w:rPr>
          <w:rFonts w:hint="eastAsia"/>
        </w:rPr>
        <w:lastRenderedPageBreak/>
        <w:t>日本語の歴史的典籍のデジタル化に関するマニュアル</w:t>
      </w:r>
      <w:bookmarkEnd w:id="4"/>
    </w:p>
    <w:p w14:paraId="4C9050CA" w14:textId="77777777" w:rsidR="001A0C5A" w:rsidRPr="001C3B98" w:rsidRDefault="001A0C5A" w:rsidP="001A0C5A">
      <w:pPr>
        <w:ind w:leftChars="0" w:left="0" w:firstLineChars="0" w:firstLine="0"/>
        <w:rPr>
          <w:rFonts w:eastAsia="ＭＳ Ｐゴシック"/>
        </w:rPr>
      </w:pPr>
    </w:p>
    <w:p w14:paraId="57782302" w14:textId="77777777" w:rsidR="001A0C5A" w:rsidRPr="00BA66AB" w:rsidRDefault="001A0C5A" w:rsidP="00BA66AB">
      <w:pPr>
        <w:pStyle w:val="2"/>
      </w:pPr>
      <w:bookmarkStart w:id="5" w:name="_Toc511115600"/>
      <w:r w:rsidRPr="00BA66AB">
        <w:rPr>
          <w:rFonts w:hint="eastAsia"/>
        </w:rPr>
        <w:t>基本要件</w:t>
      </w:r>
      <w:bookmarkEnd w:id="5"/>
    </w:p>
    <w:p w14:paraId="36E3E476" w14:textId="77777777" w:rsidR="001A0C5A" w:rsidRPr="00BA66AB" w:rsidRDefault="001A0C5A" w:rsidP="00BA66AB">
      <w:pPr>
        <w:pStyle w:val="3"/>
      </w:pPr>
      <w:bookmarkStart w:id="6" w:name="_Toc511115601"/>
      <w:r w:rsidRPr="00BA66AB">
        <w:rPr>
          <w:rFonts w:hint="eastAsia"/>
        </w:rPr>
        <w:t>用語</w:t>
      </w:r>
      <w:bookmarkEnd w:id="6"/>
    </w:p>
    <w:p w14:paraId="5FC04973" w14:textId="77777777" w:rsidR="001A0C5A" w:rsidRPr="001C3B98" w:rsidRDefault="001A0C5A" w:rsidP="009769E8">
      <w:pPr>
        <w:ind w:left="600"/>
      </w:pPr>
      <w:r w:rsidRPr="001C3B98">
        <w:rPr>
          <w:rFonts w:hint="eastAsia"/>
        </w:rPr>
        <w:t>・本仕様書で用いる用語の定義は次のとおりとする。</w:t>
      </w:r>
    </w:p>
    <w:p w14:paraId="6ECE9EA9" w14:textId="77777777" w:rsidR="001A0C5A" w:rsidRPr="001C3B98" w:rsidRDefault="001A0C5A" w:rsidP="009769E8">
      <w:pPr>
        <w:ind w:left="600"/>
      </w:pPr>
      <w:r w:rsidRPr="001C3B98">
        <w:rPr>
          <w:rFonts w:hint="eastAsia"/>
        </w:rPr>
        <w:t>(1)</w:t>
      </w:r>
      <w:r w:rsidRPr="001C3B98">
        <w:rPr>
          <w:rFonts w:hint="eastAsia"/>
        </w:rPr>
        <w:t>デジタル撮影</w:t>
      </w:r>
    </w:p>
    <w:p w14:paraId="2D303846" w14:textId="0D0830A2" w:rsidR="00E60F22" w:rsidRDefault="00CF1936" w:rsidP="009769E8">
      <w:pPr>
        <w:ind w:left="600"/>
      </w:pPr>
      <w:r w:rsidRPr="00CF1936">
        <w:rPr>
          <w:rFonts w:ascii="ＭＳ ゴシック" w:hAnsi="ＭＳ ゴシック" w:cs="ＭＳ ゴシック"/>
        </w:rPr>
        <w:t>≪</w:t>
      </w:r>
      <w:r w:rsidR="00E60F22">
        <w:t>デジカメ</w:t>
      </w:r>
      <w:r w:rsidRPr="00CF1936">
        <w:rPr>
          <w:rFonts w:ascii="ＭＳ ゴシック" w:eastAsia="ＭＳ ゴシック" w:hAnsi="ＭＳ ゴシック" w:cs="ＭＳ ゴシック"/>
        </w:rPr>
        <w:t>≫</w:t>
      </w:r>
      <w:r w:rsidR="00E60F22">
        <w:t>デジタルカメラにより対象資料を撮影しデジタル画像として記録すること。</w:t>
      </w:r>
    </w:p>
    <w:p w14:paraId="07A9AA17" w14:textId="31482F16" w:rsidR="001A0C5A" w:rsidRDefault="00CF1936" w:rsidP="009769E8">
      <w:pPr>
        <w:ind w:left="600"/>
      </w:pPr>
      <w:r w:rsidRPr="00CF1936">
        <w:rPr>
          <w:rFonts w:ascii="ＭＳ ゴシック" w:hAnsi="ＭＳ ゴシック" w:cs="ＭＳ ゴシック"/>
        </w:rPr>
        <w:t>≪</w:t>
      </w:r>
      <w:r w:rsidR="00E60F22">
        <w:rPr>
          <w:rFonts w:hint="eastAsia"/>
        </w:rPr>
        <w:t>スキャナ</w:t>
      </w:r>
      <w:r w:rsidRPr="00CF1936">
        <w:rPr>
          <w:rFonts w:ascii="ＭＳ ゴシック" w:eastAsia="ＭＳ ゴシック" w:hAnsi="ＭＳ ゴシック" w:cs="ＭＳ ゴシック"/>
        </w:rPr>
        <w:t>≫</w:t>
      </w:r>
      <w:r w:rsidR="00E60F22">
        <w:rPr>
          <w:rFonts w:hint="eastAsia"/>
        </w:rPr>
        <w:t>ブックスキャナー</w:t>
      </w:r>
      <w:r w:rsidR="001A0C5A" w:rsidRPr="001C3B98">
        <w:rPr>
          <w:rFonts w:hint="eastAsia"/>
        </w:rPr>
        <w:t>により対象資料を撮影しデジタル画像として記録すること。</w:t>
      </w:r>
    </w:p>
    <w:p w14:paraId="12EEEF07" w14:textId="4816554D" w:rsidR="001A0C5A" w:rsidRPr="001C3B98" w:rsidRDefault="001A0C5A" w:rsidP="009769E8">
      <w:pPr>
        <w:ind w:left="600"/>
      </w:pPr>
      <w:r w:rsidRPr="001C3B98">
        <w:rPr>
          <w:rFonts w:hint="eastAsia"/>
        </w:rPr>
        <w:t>(2)</w:t>
      </w:r>
      <w:r w:rsidRPr="001C3B98">
        <w:rPr>
          <w:rFonts w:hint="eastAsia"/>
        </w:rPr>
        <w:t>画像データ</w:t>
      </w:r>
    </w:p>
    <w:p w14:paraId="73549BA2" w14:textId="77777777" w:rsidR="001A0C5A" w:rsidRPr="001C3B98" w:rsidRDefault="001A0C5A" w:rsidP="009769E8">
      <w:pPr>
        <w:ind w:left="600"/>
      </w:pPr>
      <w:r w:rsidRPr="001C3B98">
        <w:rPr>
          <w:rFonts w:hint="eastAsia"/>
        </w:rPr>
        <w:t>デジタル撮影して作製した画像データ。</w:t>
      </w:r>
    </w:p>
    <w:p w14:paraId="0FE3899E" w14:textId="77777777" w:rsidR="001A0C5A" w:rsidRPr="001C3B98" w:rsidRDefault="001A0C5A" w:rsidP="009769E8">
      <w:pPr>
        <w:ind w:left="600"/>
      </w:pPr>
      <w:r w:rsidRPr="001C3B98">
        <w:rPr>
          <w:rFonts w:hint="eastAsia"/>
        </w:rPr>
        <w:t>(3)</w:t>
      </w:r>
      <w:r w:rsidRPr="001C3B98">
        <w:rPr>
          <w:rFonts w:hint="eastAsia"/>
        </w:rPr>
        <w:t>資料と文献</w:t>
      </w:r>
    </w:p>
    <w:p w14:paraId="27233E4D" w14:textId="77777777" w:rsidR="001A0C5A" w:rsidRPr="001C3B98" w:rsidRDefault="001A0C5A" w:rsidP="009769E8">
      <w:pPr>
        <w:ind w:left="600"/>
      </w:pPr>
      <w:r w:rsidRPr="001C3B98">
        <w:rPr>
          <w:rFonts w:hint="eastAsia"/>
        </w:rPr>
        <w:t>「資料」とは、冊・帖・軸などの形態にかかわらず、</w:t>
      </w:r>
      <w:r w:rsidRPr="001C3B98">
        <w:rPr>
          <w:rFonts w:hint="eastAsia"/>
        </w:rPr>
        <w:t>1</w:t>
      </w:r>
      <w:r w:rsidRPr="001C3B98">
        <w:rPr>
          <w:rFonts w:hint="eastAsia"/>
        </w:rPr>
        <w:t>点毎の資料を指す。</w:t>
      </w:r>
    </w:p>
    <w:p w14:paraId="0E19E9E4" w14:textId="77777777" w:rsidR="001A0C5A" w:rsidRPr="001C3B98" w:rsidRDefault="001A0C5A" w:rsidP="009769E8">
      <w:pPr>
        <w:ind w:left="600"/>
      </w:pPr>
      <w:r w:rsidRPr="001C3B98">
        <w:rPr>
          <w:rFonts w:hint="eastAsia"/>
        </w:rPr>
        <w:t>「文献」とは、「</w:t>
      </w:r>
      <w:r w:rsidRPr="00A52F81">
        <w:rPr>
          <w:rFonts w:hint="eastAsia"/>
        </w:rPr>
        <w:t>文献コード」（別紙</w:t>
      </w:r>
      <w:r w:rsidRPr="00A52F81">
        <w:rPr>
          <w:rFonts w:hint="eastAsia"/>
        </w:rPr>
        <w:t>1</w:t>
      </w:r>
      <w:r w:rsidRPr="00A52F81">
        <w:rPr>
          <w:rFonts w:hint="eastAsia"/>
        </w:rPr>
        <w:t>参照）にてくくられる資料ないし複数巻冊等で構成される資料群を指す。納品データにおいては、</w:t>
      </w:r>
      <w:r w:rsidRPr="00A52F81">
        <w:rPr>
          <w:rFonts w:hint="eastAsia"/>
        </w:rPr>
        <w:t>1</w:t>
      </w:r>
      <w:r w:rsidRPr="00A52F81">
        <w:rPr>
          <w:rFonts w:hint="eastAsia"/>
        </w:rPr>
        <w:t>文献（資料ないし資料群）＝</w:t>
      </w:r>
      <w:r w:rsidRPr="00A52F81">
        <w:rPr>
          <w:rFonts w:hint="eastAsia"/>
        </w:rPr>
        <w:t>1</w:t>
      </w:r>
      <w:r w:rsidRPr="00A52F81">
        <w:rPr>
          <w:rFonts w:hint="eastAsia"/>
        </w:rPr>
        <w:t>文献コード＝</w:t>
      </w:r>
      <w:r w:rsidRPr="00A52F81">
        <w:rPr>
          <w:rFonts w:hint="eastAsia"/>
        </w:rPr>
        <w:t>1</w:t>
      </w:r>
      <w:r w:rsidRPr="00A52F81">
        <w:rPr>
          <w:rFonts w:hint="eastAsia"/>
        </w:rPr>
        <w:t>点の</w:t>
      </w:r>
      <w:r w:rsidRPr="001C3B98">
        <w:rPr>
          <w:rFonts w:hint="eastAsia"/>
        </w:rPr>
        <w:t>ターゲット＝</w:t>
      </w:r>
      <w:r w:rsidRPr="001C3B98">
        <w:rPr>
          <w:rFonts w:hint="eastAsia"/>
        </w:rPr>
        <w:t>1</w:t>
      </w:r>
      <w:r w:rsidRPr="001C3B98">
        <w:rPr>
          <w:rFonts w:hint="eastAsia"/>
        </w:rPr>
        <w:t>画像フォルダとなる。</w:t>
      </w:r>
    </w:p>
    <w:p w14:paraId="132E821C" w14:textId="77777777" w:rsidR="001A0C5A" w:rsidRPr="001C3B98" w:rsidRDefault="001A0C5A" w:rsidP="009769E8">
      <w:pPr>
        <w:ind w:left="600"/>
      </w:pPr>
      <w:r w:rsidRPr="001C3B98">
        <w:rPr>
          <w:rFonts w:hint="eastAsia"/>
        </w:rPr>
        <w:t>(4)</w:t>
      </w:r>
      <w:r w:rsidRPr="001C3B98">
        <w:rPr>
          <w:rFonts w:hint="eastAsia"/>
        </w:rPr>
        <w:t>テキストデータ</w:t>
      </w:r>
    </w:p>
    <w:p w14:paraId="7A421B13" w14:textId="77777777" w:rsidR="001A0C5A" w:rsidRPr="001C3B98" w:rsidRDefault="001A0C5A" w:rsidP="009769E8">
      <w:pPr>
        <w:ind w:left="600"/>
      </w:pPr>
      <w:r w:rsidRPr="001C3B98">
        <w:rPr>
          <w:rFonts w:hint="eastAsia"/>
        </w:rPr>
        <w:t xml:space="preserve">　　各メディアに格納した画像データの格納情報を記述したエクセル形式のデータ。</w:t>
      </w:r>
    </w:p>
    <w:p w14:paraId="0D540BC9" w14:textId="17AFFB30" w:rsidR="00ED5577" w:rsidRPr="001C3B98" w:rsidRDefault="00862EB3" w:rsidP="00862EB3">
      <w:pPr>
        <w:ind w:left="600"/>
      </w:pPr>
      <w:r w:rsidRPr="001C3B98" w:rsidDel="00FF6843">
        <w:rPr>
          <w:rFonts w:hint="eastAsia"/>
        </w:rPr>
        <w:t xml:space="preserve"> </w:t>
      </w:r>
    </w:p>
    <w:p w14:paraId="38BCCE1A" w14:textId="77777777" w:rsidR="00ED5577" w:rsidRPr="001C3B98" w:rsidRDefault="00ED5577" w:rsidP="00ED5577">
      <w:pPr>
        <w:ind w:leftChars="0" w:left="0" w:firstLineChars="0" w:firstLine="0"/>
        <w:rPr>
          <w:rFonts w:eastAsia="ＭＳ Ｐゴシック"/>
        </w:rPr>
      </w:pPr>
    </w:p>
    <w:p w14:paraId="46699404" w14:textId="0EA40FF7" w:rsidR="00ED5577" w:rsidRPr="001C3B98" w:rsidRDefault="00ED5577" w:rsidP="00BA66AB">
      <w:pPr>
        <w:pStyle w:val="2"/>
      </w:pPr>
      <w:bookmarkStart w:id="7" w:name="_Toc511115602"/>
      <w:r w:rsidRPr="001C3B98">
        <w:rPr>
          <w:rFonts w:hint="eastAsia"/>
        </w:rPr>
        <w:t>作業要件</w:t>
      </w:r>
      <w:bookmarkEnd w:id="7"/>
    </w:p>
    <w:p w14:paraId="5B6033FE" w14:textId="0DD0BE8D" w:rsidR="00ED5577" w:rsidRDefault="00ED5577" w:rsidP="00BA66AB">
      <w:pPr>
        <w:pStyle w:val="3"/>
      </w:pPr>
      <w:bookmarkStart w:id="8" w:name="_Toc511115603"/>
      <w:r w:rsidRPr="001C3B98">
        <w:rPr>
          <w:rFonts w:hint="eastAsia"/>
        </w:rPr>
        <w:t>作業上の注意点</w:t>
      </w:r>
      <w:bookmarkEnd w:id="8"/>
    </w:p>
    <w:p w14:paraId="6E038BFC" w14:textId="77777777" w:rsidR="00E15AC4" w:rsidRDefault="00E15AC4" w:rsidP="00E15AC4">
      <w:pPr>
        <w:ind w:left="600"/>
      </w:pPr>
      <w:r>
        <w:rPr>
          <w:rFonts w:hint="eastAsia"/>
        </w:rPr>
        <w:t>(1)</w:t>
      </w:r>
      <w:r>
        <w:rPr>
          <w:rFonts w:hint="eastAsia"/>
        </w:rPr>
        <w:t>資料の取扱いは、慎重に行うこと。特に劣化が進んだ資料を扱う場合、間紙の挿入が必要な場合、付箋をめくって撮影する場合などは、取扱いに十分に留意すること。</w:t>
      </w:r>
    </w:p>
    <w:p w14:paraId="191E2FF2" w14:textId="65BE97AE" w:rsidR="00E15AC4" w:rsidRDefault="00E15AC4" w:rsidP="00E15AC4">
      <w:pPr>
        <w:ind w:left="600"/>
      </w:pPr>
      <w:r>
        <w:rPr>
          <w:rFonts w:hint="eastAsia"/>
        </w:rPr>
        <w:t>(2)</w:t>
      </w:r>
      <w:r>
        <w:rPr>
          <w:rFonts w:hint="eastAsia"/>
        </w:rPr>
        <w:t>取扱いが困難な資料、撮影によって損傷を起こしそうな劣化資料等がある場合は事前に担当者と相談し、担当者の指示する方法で作業を行うこと。</w:t>
      </w:r>
    </w:p>
    <w:p w14:paraId="362211E2" w14:textId="77777777" w:rsidR="00E15AC4" w:rsidRDefault="00E15AC4" w:rsidP="00E15AC4">
      <w:pPr>
        <w:ind w:left="600"/>
      </w:pPr>
      <w:r>
        <w:rPr>
          <w:rFonts w:hint="eastAsia"/>
        </w:rPr>
        <w:t>(3)</w:t>
      </w:r>
      <w:r>
        <w:rPr>
          <w:rFonts w:hint="eastAsia"/>
        </w:rPr>
        <w:t>資料の折れ及びシワのある資料は、破損等の恐れがない範囲内でできるだけ伸ばし、線として写らないよう努めること。</w:t>
      </w:r>
    </w:p>
    <w:p w14:paraId="5414E311" w14:textId="4DBFEAFF" w:rsidR="00E15AC4" w:rsidRDefault="00E15AC4" w:rsidP="00E15AC4">
      <w:pPr>
        <w:ind w:left="600"/>
      </w:pPr>
      <w:r>
        <w:rPr>
          <w:rFonts w:hint="eastAsia"/>
        </w:rPr>
        <w:t>(4)</w:t>
      </w:r>
      <w:r>
        <w:rPr>
          <w:rFonts w:hint="eastAsia"/>
        </w:rPr>
        <w:t>資料のサイズが極大あるいは極小のため撮影に支障をきたす場合は、担当者に連絡し撮影方法の指示を受けること。</w:t>
      </w:r>
    </w:p>
    <w:p w14:paraId="4057E675" w14:textId="61A22DD2" w:rsidR="00E15AC4" w:rsidRDefault="00E15AC4" w:rsidP="00E15AC4">
      <w:pPr>
        <w:ind w:left="600"/>
      </w:pPr>
      <w:r>
        <w:rPr>
          <w:rFonts w:hint="eastAsia"/>
        </w:rPr>
        <w:t>(5)</w:t>
      </w:r>
      <w:r>
        <w:rPr>
          <w:rFonts w:hint="eastAsia"/>
        </w:rPr>
        <w:t>作業中に対象資料を損傷した場合は、直ちに担当者に報告し、指示を受けること。</w:t>
      </w:r>
    </w:p>
    <w:p w14:paraId="0730E3D5" w14:textId="05C61894" w:rsidR="00E15AC4" w:rsidRDefault="00E15AC4" w:rsidP="00E15AC4">
      <w:pPr>
        <w:ind w:left="600"/>
      </w:pPr>
      <w:r>
        <w:rPr>
          <w:rFonts w:hint="eastAsia"/>
        </w:rPr>
        <w:t>(6)</w:t>
      </w:r>
      <w:r>
        <w:rPr>
          <w:rFonts w:hint="eastAsia"/>
        </w:rPr>
        <w:t>担当者から、緊急に撮影対象資料を必要とする旨の連絡があった場合には、原則として速やかに対象資料を返却すること。</w:t>
      </w:r>
    </w:p>
    <w:p w14:paraId="79A1273C" w14:textId="77777777" w:rsidR="00E15AC4" w:rsidRDefault="00E15AC4" w:rsidP="00E15AC4">
      <w:pPr>
        <w:ind w:left="600"/>
      </w:pPr>
      <w:r>
        <w:rPr>
          <w:rFonts w:hint="eastAsia"/>
        </w:rPr>
        <w:t>(7)</w:t>
      </w:r>
      <w:r>
        <w:rPr>
          <w:rFonts w:hint="eastAsia"/>
        </w:rPr>
        <w:t>作業前には必ず手洗いを行うこと。また、常に手を清潔に保つよう、作業中も適宜手洗いを行うこと。</w:t>
      </w:r>
    </w:p>
    <w:p w14:paraId="366B263A" w14:textId="77777777" w:rsidR="00E15AC4" w:rsidRDefault="00E15AC4" w:rsidP="00E15AC4">
      <w:pPr>
        <w:ind w:left="600"/>
      </w:pPr>
      <w:r>
        <w:rPr>
          <w:rFonts w:hint="eastAsia"/>
        </w:rPr>
        <w:t>(8)</w:t>
      </w:r>
      <w:r>
        <w:rPr>
          <w:rFonts w:hint="eastAsia"/>
        </w:rPr>
        <w:t>作業中は、時計や指輪などの腕・指に着用するものは全て外すこと。</w:t>
      </w:r>
    </w:p>
    <w:p w14:paraId="47A65B9B" w14:textId="77777777" w:rsidR="00E15AC4" w:rsidRDefault="00E15AC4" w:rsidP="00E15AC4">
      <w:pPr>
        <w:ind w:left="600"/>
      </w:pPr>
      <w:r>
        <w:rPr>
          <w:rFonts w:hint="eastAsia"/>
        </w:rPr>
        <w:t>(9)</w:t>
      </w:r>
      <w:r>
        <w:rPr>
          <w:rFonts w:hint="eastAsia"/>
        </w:rPr>
        <w:t>作業中は、指サック、紙めくりクリーム及びそれと同様の機能を有する文具等の使用は認めない。</w:t>
      </w:r>
    </w:p>
    <w:p w14:paraId="54152FA9" w14:textId="77777777" w:rsidR="00E15AC4" w:rsidRDefault="00E15AC4" w:rsidP="00E15AC4">
      <w:pPr>
        <w:ind w:left="600"/>
      </w:pPr>
      <w:r>
        <w:rPr>
          <w:rFonts w:hint="eastAsia"/>
        </w:rPr>
        <w:lastRenderedPageBreak/>
        <w:t>(10)</w:t>
      </w:r>
      <w:r>
        <w:rPr>
          <w:rFonts w:hint="eastAsia"/>
        </w:rPr>
        <w:t>撮影に際しては、できる限り忠実に画像データ化を行うこと。</w:t>
      </w:r>
    </w:p>
    <w:p w14:paraId="4BD244E1" w14:textId="77777777" w:rsidR="00E15AC4" w:rsidRDefault="00E15AC4" w:rsidP="00E15AC4">
      <w:pPr>
        <w:ind w:left="600"/>
      </w:pPr>
      <w:r>
        <w:rPr>
          <w:rFonts w:hint="eastAsia"/>
        </w:rPr>
        <w:t>(11)</w:t>
      </w:r>
      <w:r>
        <w:rPr>
          <w:rFonts w:hint="eastAsia"/>
        </w:rPr>
        <w:t>撮影後は、資料を撮影前と同じ状態に戻すこと。</w:t>
      </w:r>
    </w:p>
    <w:p w14:paraId="4A3CA300" w14:textId="285FEA6C" w:rsidR="00ED5577" w:rsidRDefault="00E15AC4" w:rsidP="00E15AC4">
      <w:pPr>
        <w:ind w:left="600"/>
      </w:pPr>
      <w:r>
        <w:rPr>
          <w:rFonts w:hint="eastAsia"/>
        </w:rPr>
        <w:t>(12)</w:t>
      </w:r>
      <w:r>
        <w:rPr>
          <w:rFonts w:hint="eastAsia"/>
        </w:rPr>
        <w:t>撮影上疑義が生じた場合、仕様に規定されている撮影方法では撮影が困難な場合は、すみやかに担当者に報告し指示を受けること。</w:t>
      </w:r>
    </w:p>
    <w:p w14:paraId="1BA98A42" w14:textId="77777777" w:rsidR="00BA0EE8" w:rsidRPr="001C3B98" w:rsidRDefault="00BA0EE8" w:rsidP="00E15AC4">
      <w:pPr>
        <w:ind w:left="600"/>
        <w:rPr>
          <w:rFonts w:eastAsia="ＭＳ Ｐゴシック"/>
        </w:rPr>
      </w:pPr>
    </w:p>
    <w:p w14:paraId="4BB322F1" w14:textId="51E7A3C2" w:rsidR="00ED5577" w:rsidRPr="001C3B98" w:rsidRDefault="00ED5577" w:rsidP="00BA66AB">
      <w:pPr>
        <w:pStyle w:val="3"/>
      </w:pPr>
      <w:bookmarkStart w:id="9" w:name="_Toc511115604"/>
      <w:r w:rsidRPr="001C3B98">
        <w:rPr>
          <w:rFonts w:hint="eastAsia"/>
        </w:rPr>
        <w:t>撮影作業</w:t>
      </w:r>
      <w:bookmarkEnd w:id="9"/>
    </w:p>
    <w:p w14:paraId="3250537D" w14:textId="53D55D96" w:rsidR="00ED5577" w:rsidRPr="001C3B98" w:rsidRDefault="00ED5577" w:rsidP="00ED5577">
      <w:pPr>
        <w:pStyle w:val="a0"/>
        <w:numPr>
          <w:ilvl w:val="2"/>
          <w:numId w:val="6"/>
        </w:numPr>
        <w:ind w:leftChars="0" w:left="992" w:firstLineChars="0" w:hanging="595"/>
        <w:rPr>
          <w:rFonts w:eastAsia="ＭＳ Ｐゴシック"/>
        </w:rPr>
      </w:pPr>
      <w:r w:rsidRPr="001C3B98">
        <w:rPr>
          <w:rFonts w:eastAsia="ＭＳ Ｐゴシック" w:hint="eastAsia"/>
        </w:rPr>
        <w:t>使用する機器</w:t>
      </w:r>
    </w:p>
    <w:p w14:paraId="39D01056" w14:textId="4D12F7AB" w:rsidR="0032367E" w:rsidRPr="001C3B98" w:rsidRDefault="00CF1936" w:rsidP="00A72C23">
      <w:pPr>
        <w:ind w:left="600"/>
      </w:pPr>
      <w:r w:rsidRPr="00CF1936">
        <w:rPr>
          <w:rFonts w:ascii="ＭＳ ゴシック" w:hAnsi="ＭＳ ゴシック" w:cs="ＭＳ ゴシック"/>
        </w:rPr>
        <w:t>≪</w:t>
      </w:r>
      <w:r>
        <w:t>デジカメ</w:t>
      </w:r>
      <w:r w:rsidRPr="00CF1936">
        <w:rPr>
          <w:rFonts w:ascii="ＭＳ ゴシック" w:eastAsia="ＭＳ ゴシック" w:hAnsi="ＭＳ ゴシック" w:cs="ＭＳ ゴシック"/>
        </w:rPr>
        <w:t>≫</w:t>
      </w:r>
    </w:p>
    <w:p w14:paraId="7E0F73C1" w14:textId="41C4BC88" w:rsidR="0032367E" w:rsidRPr="001C3B98" w:rsidRDefault="004D6652" w:rsidP="00A72C23">
      <w:pPr>
        <w:ind w:left="600"/>
      </w:pPr>
      <w:r w:rsidRPr="001C3B98">
        <w:t>(1)</w:t>
      </w:r>
      <w:r w:rsidR="0032367E" w:rsidRPr="001C3B98">
        <w:rPr>
          <w:rFonts w:hint="eastAsia"/>
        </w:rPr>
        <w:t>画面サイズは、約</w:t>
      </w:r>
      <w:r w:rsidR="0032367E" w:rsidRPr="001C3B98">
        <w:rPr>
          <w:rFonts w:hint="eastAsia"/>
        </w:rPr>
        <w:t>36mm</w:t>
      </w:r>
      <w:r w:rsidR="0032367E" w:rsidRPr="001C3B98">
        <w:rPr>
          <w:rFonts w:hint="eastAsia"/>
        </w:rPr>
        <w:t>×</w:t>
      </w:r>
      <w:r w:rsidR="0032367E" w:rsidRPr="001C3B98">
        <w:rPr>
          <w:rFonts w:hint="eastAsia"/>
        </w:rPr>
        <w:t>24mm</w:t>
      </w:r>
      <w:r w:rsidR="0032367E" w:rsidRPr="001C3B98">
        <w:rPr>
          <w:rFonts w:hint="eastAsia"/>
        </w:rPr>
        <w:t>、有効画素数は</w:t>
      </w:r>
      <w:r w:rsidR="0032367E" w:rsidRPr="001C3B98">
        <w:rPr>
          <w:rFonts w:hint="eastAsia"/>
        </w:rPr>
        <w:t>2,100</w:t>
      </w:r>
      <w:r w:rsidR="0032367E" w:rsidRPr="001C3B98">
        <w:rPr>
          <w:rFonts w:hint="eastAsia"/>
        </w:rPr>
        <w:t>万画素以上の撮像素子を満たすデジタルカメラを使用すること。</w:t>
      </w:r>
    </w:p>
    <w:p w14:paraId="31D89C04" w14:textId="0AAA1383" w:rsidR="0032367E" w:rsidRPr="001C3B98" w:rsidRDefault="004D6652" w:rsidP="00A72C23">
      <w:pPr>
        <w:ind w:left="600"/>
      </w:pPr>
      <w:r w:rsidRPr="001C3B98">
        <w:t>(2)</w:t>
      </w:r>
      <w:r w:rsidR="0032367E" w:rsidRPr="001C3B98">
        <w:rPr>
          <w:rFonts w:hint="eastAsia"/>
        </w:rPr>
        <w:t>ファームウェアは撮影に臨む時点で最新のものを使用すること。</w:t>
      </w:r>
    </w:p>
    <w:p w14:paraId="5DE60451" w14:textId="08F75F29" w:rsidR="00601CDE" w:rsidRPr="001C3B98" w:rsidRDefault="004D6652" w:rsidP="00A72C23">
      <w:pPr>
        <w:ind w:left="600"/>
      </w:pPr>
      <w:r w:rsidRPr="001C3B98">
        <w:t>(3)</w:t>
      </w:r>
      <w:r w:rsidR="0032367E" w:rsidRPr="001C3B98">
        <w:rPr>
          <w:rFonts w:hint="eastAsia"/>
        </w:rPr>
        <w:t>デジタルカメラのレンズはマクロレンズ（単焦点）を使用すること。</w:t>
      </w:r>
    </w:p>
    <w:p w14:paraId="59D6B460" w14:textId="141753F8" w:rsidR="00F4743E" w:rsidRPr="001C3B98" w:rsidRDefault="00F4743E" w:rsidP="00A72C23">
      <w:pPr>
        <w:ind w:left="600"/>
      </w:pPr>
      <w:r w:rsidRPr="001C3B98">
        <w:rPr>
          <w:rFonts w:hint="eastAsia"/>
        </w:rPr>
        <w:t>(</w:t>
      </w:r>
      <w:r w:rsidRPr="001C3B98">
        <w:t>4</w:t>
      </w:r>
      <w:r w:rsidRPr="001C3B98">
        <w:rPr>
          <w:rFonts w:hint="eastAsia"/>
        </w:rPr>
        <w:t>)</w:t>
      </w:r>
      <w:r w:rsidRPr="001C3B98">
        <w:rPr>
          <w:rFonts w:hint="eastAsia"/>
        </w:rPr>
        <w:t>巻子本や箱など資料の形態が多岐にわたるため、撮影に使用する機器は対象資料の制限が無く、安全かつ資料に負荷がかからないものを使用すること。</w:t>
      </w:r>
    </w:p>
    <w:p w14:paraId="7E456C01" w14:textId="4D51F5F9" w:rsidR="004D6652" w:rsidRPr="001C3B98" w:rsidRDefault="00F4743E" w:rsidP="00A72C23">
      <w:pPr>
        <w:ind w:left="600"/>
      </w:pPr>
      <w:r w:rsidRPr="001C3B98">
        <w:rPr>
          <w:rFonts w:hint="eastAsia"/>
        </w:rPr>
        <w:t>(5)</w:t>
      </w:r>
      <w:r w:rsidRPr="001C3B98">
        <w:rPr>
          <w:rFonts w:hint="eastAsia"/>
        </w:rPr>
        <w:t>撮影場所が複数にわたる場合においても、撮影場所によって画像の品質に相違が出ないよう、撮影機器の機種等を極力統一すること。</w:t>
      </w:r>
    </w:p>
    <w:p w14:paraId="5C408079" w14:textId="138BB3BC" w:rsidR="004E2211" w:rsidRPr="001C3B98" w:rsidRDefault="00CF1936" w:rsidP="00A72C23">
      <w:pPr>
        <w:ind w:left="600"/>
      </w:pPr>
      <w:r w:rsidRPr="00CF1936">
        <w:rPr>
          <w:rFonts w:ascii="ＭＳ ゴシック" w:hAnsi="ＭＳ ゴシック" w:cs="ＭＳ ゴシック"/>
        </w:rPr>
        <w:t>≪</w:t>
      </w:r>
      <w:r>
        <w:t>スキャナ</w:t>
      </w:r>
      <w:r w:rsidRPr="00CF1936">
        <w:rPr>
          <w:rFonts w:ascii="ＭＳ ゴシック" w:eastAsia="ＭＳ ゴシック" w:hAnsi="ＭＳ ゴシック" w:cs="ＭＳ ゴシック"/>
        </w:rPr>
        <w:t>≫</w:t>
      </w:r>
    </w:p>
    <w:p w14:paraId="318D951F" w14:textId="766A1725" w:rsidR="004E2211" w:rsidRPr="001C3B98" w:rsidRDefault="004D6652" w:rsidP="00A72C23">
      <w:pPr>
        <w:ind w:left="600"/>
      </w:pPr>
      <w:r w:rsidRPr="001C3B98">
        <w:t>(1)</w:t>
      </w:r>
      <w:r w:rsidR="004E2211" w:rsidRPr="001C3B98">
        <w:rPr>
          <w:rFonts w:hint="eastAsia"/>
        </w:rPr>
        <w:t>読み取り解像度は原寸・</w:t>
      </w:r>
      <w:r w:rsidR="004E2211" w:rsidRPr="001C3B98">
        <w:rPr>
          <w:rFonts w:hint="eastAsia"/>
        </w:rPr>
        <w:t>400dpi</w:t>
      </w:r>
      <w:r w:rsidR="004E2211" w:rsidRPr="001C3B98">
        <w:rPr>
          <w:rFonts w:hint="eastAsia"/>
        </w:rPr>
        <w:t>相当とすること。</w:t>
      </w:r>
    </w:p>
    <w:p w14:paraId="1F9EA712" w14:textId="22952A1D" w:rsidR="004E2211" w:rsidRPr="001C3B98" w:rsidRDefault="004D6652" w:rsidP="00A72C23">
      <w:pPr>
        <w:ind w:left="600"/>
      </w:pPr>
      <w:r w:rsidRPr="001C3B98">
        <w:rPr>
          <w:rFonts w:hint="eastAsia"/>
        </w:rPr>
        <w:t>(2)</w:t>
      </w:r>
      <w:r w:rsidR="004E2211" w:rsidRPr="001C3B98">
        <w:rPr>
          <w:rFonts w:hint="eastAsia"/>
        </w:rPr>
        <w:t>階調は</w:t>
      </w:r>
      <w:r w:rsidR="004E2211" w:rsidRPr="001C3B98">
        <w:rPr>
          <w:rFonts w:hint="eastAsia"/>
        </w:rPr>
        <w:t>24</w:t>
      </w:r>
      <w:r w:rsidR="004E2211" w:rsidRPr="001C3B98">
        <w:rPr>
          <w:rFonts w:hint="eastAsia"/>
        </w:rPr>
        <w:t>ビットフルカラーとすること。</w:t>
      </w:r>
    </w:p>
    <w:p w14:paraId="247C2B18" w14:textId="16B628CA" w:rsidR="004E2211" w:rsidRPr="001C3B98" w:rsidRDefault="004D6652" w:rsidP="00A72C23">
      <w:pPr>
        <w:ind w:left="600"/>
      </w:pPr>
      <w:r w:rsidRPr="001C3B98">
        <w:t>(3)</w:t>
      </w:r>
      <w:r w:rsidR="004E2211" w:rsidRPr="001C3B98">
        <w:rPr>
          <w:rFonts w:hint="eastAsia"/>
        </w:rPr>
        <w:t>CCD</w:t>
      </w:r>
      <w:r w:rsidR="004E2211" w:rsidRPr="001C3B98">
        <w:rPr>
          <w:rFonts w:hint="eastAsia"/>
        </w:rPr>
        <w:t>カメラ搭載のブックスキャナーを使用のこと。</w:t>
      </w:r>
    </w:p>
    <w:p w14:paraId="4A8DEB1F" w14:textId="037AA5D9" w:rsidR="004E2211" w:rsidRPr="001C3B98" w:rsidRDefault="004D6652" w:rsidP="00A72C23">
      <w:pPr>
        <w:ind w:left="600"/>
      </w:pPr>
      <w:r w:rsidRPr="001C3B98">
        <w:t>(4)</w:t>
      </w:r>
      <w:r w:rsidR="004E2211" w:rsidRPr="001C3B98">
        <w:rPr>
          <w:rFonts w:hint="eastAsia"/>
        </w:rPr>
        <w:t>オーバーヘッド型のブックスキャナーを使用のこと。</w:t>
      </w:r>
    </w:p>
    <w:p w14:paraId="4181CEF7" w14:textId="1237B5C8" w:rsidR="004E2211" w:rsidRPr="001C3B98" w:rsidRDefault="004D6652" w:rsidP="00A72C23">
      <w:pPr>
        <w:ind w:left="600"/>
      </w:pPr>
      <w:r w:rsidRPr="001C3B98">
        <w:t>(5)</w:t>
      </w:r>
      <w:r w:rsidR="004E2211" w:rsidRPr="001C3B98">
        <w:rPr>
          <w:rFonts w:hint="eastAsia"/>
        </w:rPr>
        <w:t>資料への負荷がかかる自動ページめくり機能は使用しないこと。</w:t>
      </w:r>
    </w:p>
    <w:p w14:paraId="183B261C" w14:textId="01B913AA" w:rsidR="00F4743E" w:rsidRPr="001C3B98" w:rsidRDefault="00F4743E" w:rsidP="00A72C23">
      <w:pPr>
        <w:ind w:left="600"/>
      </w:pPr>
      <w:r w:rsidRPr="001C3B98">
        <w:rPr>
          <w:rFonts w:hint="eastAsia"/>
        </w:rPr>
        <w:t>(6)</w:t>
      </w:r>
      <w:r w:rsidRPr="001C3B98">
        <w:rPr>
          <w:rFonts w:hint="eastAsia"/>
        </w:rPr>
        <w:t>撮影場所が複数にわたる場合においても、撮影場所によって画像の品質に相違が出ないよう、撮影機器の機種等を極力統一すること。</w:t>
      </w:r>
    </w:p>
    <w:p w14:paraId="2BEDB73E" w14:textId="77777777" w:rsidR="004E2211" w:rsidRPr="001C3B98" w:rsidRDefault="004E2211" w:rsidP="004E2211">
      <w:pPr>
        <w:ind w:leftChars="0" w:left="0" w:firstLineChars="0" w:firstLine="0"/>
        <w:rPr>
          <w:rFonts w:eastAsia="ＭＳ Ｐゴシック"/>
        </w:rPr>
      </w:pPr>
    </w:p>
    <w:p w14:paraId="7465E57E" w14:textId="62E2BBBA" w:rsidR="00671E82" w:rsidRPr="001C3B98" w:rsidRDefault="00671E82" w:rsidP="00671E82">
      <w:pPr>
        <w:pStyle w:val="a0"/>
        <w:numPr>
          <w:ilvl w:val="2"/>
          <w:numId w:val="6"/>
        </w:numPr>
        <w:ind w:leftChars="0" w:left="992" w:firstLineChars="0" w:hanging="595"/>
        <w:rPr>
          <w:rFonts w:eastAsia="ＭＳ Ｐゴシック"/>
        </w:rPr>
      </w:pPr>
      <w:r w:rsidRPr="001C3B98">
        <w:rPr>
          <w:rFonts w:eastAsia="ＭＳ Ｐゴシック" w:hint="eastAsia"/>
        </w:rPr>
        <w:t>撮影に際しての留意事項</w:t>
      </w:r>
    </w:p>
    <w:p w14:paraId="04220917" w14:textId="77777777" w:rsidR="00671E82" w:rsidRPr="001C3B98" w:rsidRDefault="00671E82" w:rsidP="00F4438D">
      <w:pPr>
        <w:ind w:left="600"/>
      </w:pPr>
      <w:r w:rsidRPr="001C3B98">
        <w:rPr>
          <w:rFonts w:hint="eastAsia"/>
        </w:rPr>
        <w:t xml:space="preserve"> (1)</w:t>
      </w:r>
      <w:r w:rsidRPr="001C3B98">
        <w:rPr>
          <w:rFonts w:hint="eastAsia"/>
        </w:rPr>
        <w:t>ターゲット、スケール、カラーチャートに関する事項</w:t>
      </w:r>
    </w:p>
    <w:p w14:paraId="28C363A4" w14:textId="77777777" w:rsidR="00671E82" w:rsidRPr="001C3B98" w:rsidRDefault="00671E82" w:rsidP="00F4438D">
      <w:pPr>
        <w:ind w:left="600"/>
      </w:pPr>
      <w:r w:rsidRPr="001C3B98">
        <w:rPr>
          <w:rFonts w:hint="eastAsia"/>
        </w:rPr>
        <w:t>撮影に際しては、基本的に次の要領でターゲット等を使用すること。</w:t>
      </w:r>
    </w:p>
    <w:p w14:paraId="6AD24B77" w14:textId="77777777" w:rsidR="00671E82" w:rsidRPr="001C3B98" w:rsidRDefault="00671E82" w:rsidP="00F4438D">
      <w:pPr>
        <w:ind w:left="600"/>
      </w:pPr>
      <w:r w:rsidRPr="001C3B98">
        <w:rPr>
          <w:rFonts w:hint="eastAsia"/>
        </w:rPr>
        <w:t>①ターゲット</w:t>
      </w:r>
    </w:p>
    <w:p w14:paraId="20A5F99C" w14:textId="5B7CEDAD" w:rsidR="00671E82" w:rsidRPr="001C3B98" w:rsidRDefault="00671E82" w:rsidP="00F4438D">
      <w:pPr>
        <w:ind w:left="600"/>
      </w:pPr>
      <w:r w:rsidRPr="001C3B98">
        <w:rPr>
          <w:rFonts w:hint="eastAsia"/>
        </w:rPr>
        <w:t>・当館が用意するターゲット</w:t>
      </w:r>
      <w:r w:rsidR="00F62A93">
        <w:rPr>
          <w:rFonts w:hint="eastAsia"/>
        </w:rPr>
        <w:t>（サンプル参照）</w:t>
      </w:r>
      <w:r w:rsidRPr="001C3B98">
        <w:rPr>
          <w:rFonts w:hint="eastAsia"/>
        </w:rPr>
        <w:t>を撮影すること。</w:t>
      </w:r>
    </w:p>
    <w:p w14:paraId="088A8345" w14:textId="77777777" w:rsidR="00671E82" w:rsidRPr="001C3B98" w:rsidRDefault="00671E82" w:rsidP="00F4438D">
      <w:pPr>
        <w:ind w:left="600"/>
      </w:pPr>
      <w:r w:rsidRPr="001C3B98">
        <w:rPr>
          <w:rFonts w:hint="eastAsia"/>
        </w:rPr>
        <w:t>・各資料について、冒頭のコマとしてターゲットを撮影すること。</w:t>
      </w:r>
    </w:p>
    <w:p w14:paraId="1A65A65F" w14:textId="44DAB3AD" w:rsidR="00671E82" w:rsidRPr="001C3B98" w:rsidRDefault="00671E82" w:rsidP="00F4438D">
      <w:pPr>
        <w:ind w:left="600"/>
      </w:pPr>
      <w:r w:rsidRPr="001C3B98">
        <w:rPr>
          <w:rFonts w:hint="eastAsia"/>
        </w:rPr>
        <w:t>・文献が複数の巻冊等で構成されている場合でも、</w:t>
      </w:r>
      <w:r w:rsidRPr="001C3B98">
        <w:rPr>
          <w:rFonts w:hint="eastAsia"/>
        </w:rPr>
        <w:t>1</w:t>
      </w:r>
      <w:r w:rsidRPr="001C3B98">
        <w:rPr>
          <w:rFonts w:hint="eastAsia"/>
        </w:rPr>
        <w:t>点の文献につき最初に</w:t>
      </w:r>
      <w:r w:rsidRPr="001C3B98">
        <w:rPr>
          <w:rFonts w:hint="eastAsia"/>
        </w:rPr>
        <w:t>1</w:t>
      </w:r>
      <w:r w:rsidRPr="001C3B98">
        <w:rPr>
          <w:rFonts w:hint="eastAsia"/>
        </w:rPr>
        <w:t>カットのみ挿入すること。</w:t>
      </w:r>
    </w:p>
    <w:p w14:paraId="48AC560A" w14:textId="23FBA346" w:rsidR="00671E82" w:rsidRPr="001C3B98" w:rsidRDefault="00671E82" w:rsidP="00862EB3">
      <w:pPr>
        <w:ind w:left="600"/>
      </w:pPr>
      <w:r w:rsidRPr="001C3B98">
        <w:rPr>
          <w:rFonts w:hint="eastAsia"/>
        </w:rPr>
        <w:t>②スケール（「</w:t>
      </w:r>
      <w:r w:rsidR="00862EB3">
        <w:rPr>
          <w:rFonts w:hint="eastAsia"/>
        </w:rPr>
        <w:t>国文学研究資料館資料電子化撮影の手引き</w:t>
      </w:r>
      <w:r w:rsidRPr="001C3B98">
        <w:rPr>
          <w:rFonts w:hint="eastAsia"/>
        </w:rPr>
        <w:t>」</w:t>
      </w:r>
      <w:r w:rsidR="00862EB3">
        <w:rPr>
          <w:rFonts w:hint="eastAsia"/>
        </w:rPr>
        <w:t>（以下、「手引き」）</w:t>
      </w:r>
      <w:r w:rsidRPr="001C3B98">
        <w:rPr>
          <w:rFonts w:hint="eastAsia"/>
        </w:rPr>
        <w:t>【図</w:t>
      </w:r>
      <w:r w:rsidRPr="001C3B98">
        <w:rPr>
          <w:rFonts w:hint="eastAsia"/>
        </w:rPr>
        <w:t>1</w:t>
      </w:r>
      <w:r w:rsidRPr="001C3B98">
        <w:rPr>
          <w:rFonts w:hint="eastAsia"/>
        </w:rPr>
        <w:t>】も参照のこと）</w:t>
      </w:r>
    </w:p>
    <w:p w14:paraId="48C7E26D" w14:textId="77777777" w:rsidR="00EC76D3" w:rsidRPr="001C3B98" w:rsidRDefault="00EC76D3" w:rsidP="00EC76D3">
      <w:pPr>
        <w:ind w:left="600"/>
      </w:pPr>
      <w:r w:rsidRPr="001C3B98">
        <w:rPr>
          <w:rFonts w:hint="eastAsia"/>
        </w:rPr>
        <w:t>・資料の寸法を明確にするためスケールを置いて撮影すること。原則として各文献の最初の表紙に相当するコマに、資料の正位置での右側と下側に置くものとする。</w:t>
      </w:r>
    </w:p>
    <w:p w14:paraId="166D9B12" w14:textId="77777777" w:rsidR="00671E82" w:rsidRPr="001C3B98" w:rsidRDefault="00671E82" w:rsidP="00F4438D">
      <w:pPr>
        <w:ind w:left="600"/>
      </w:pPr>
      <w:r w:rsidRPr="001C3B98">
        <w:rPr>
          <w:rFonts w:hint="eastAsia"/>
        </w:rPr>
        <w:lastRenderedPageBreak/>
        <w:t>・スケールは資料の寸法を明確にするため資料全体をカバーする長さで入れること。スケールの大きさは、資料の高さの</w:t>
      </w:r>
      <w:r w:rsidRPr="001C3B98">
        <w:rPr>
          <w:rFonts w:hint="eastAsia"/>
        </w:rPr>
        <w:t>130%</w:t>
      </w:r>
      <w:r w:rsidRPr="001C3B98">
        <w:rPr>
          <w:rFonts w:hint="eastAsia"/>
        </w:rPr>
        <w:t>未満とすること。</w:t>
      </w:r>
    </w:p>
    <w:p w14:paraId="682FAAA1" w14:textId="77777777" w:rsidR="00671E82" w:rsidRPr="001C3B98" w:rsidRDefault="00671E82" w:rsidP="00F4438D">
      <w:pPr>
        <w:ind w:left="600"/>
      </w:pPr>
      <w:r w:rsidRPr="001C3B98">
        <w:rPr>
          <w:rFonts w:hint="eastAsia"/>
        </w:rPr>
        <w:t>・各文献の「箱」「帙」「書袋」「本体資料」ごとの最初に相当するコマに、資料の正位置での右側と下側に置いて写し込むこと。</w:t>
      </w:r>
    </w:p>
    <w:p w14:paraId="07B1C2B3" w14:textId="77777777" w:rsidR="00671E82" w:rsidRPr="001C3B98" w:rsidRDefault="00671E82" w:rsidP="00F4438D">
      <w:pPr>
        <w:ind w:left="600"/>
      </w:pPr>
      <w:r w:rsidRPr="001C3B98">
        <w:rPr>
          <w:rFonts w:hint="eastAsia"/>
        </w:rPr>
        <w:t>・資料に対して、水平あるいは垂直方向から</w:t>
      </w:r>
      <w:r w:rsidRPr="001C3B98">
        <w:rPr>
          <w:rFonts w:hint="eastAsia"/>
        </w:rPr>
        <w:t>2%</w:t>
      </w:r>
      <w:r w:rsidRPr="001C3B98">
        <w:rPr>
          <w:rFonts w:hint="eastAsia"/>
        </w:rPr>
        <w:t>（</w:t>
      </w:r>
      <w:r w:rsidRPr="001C3B98">
        <w:rPr>
          <w:rFonts w:hint="eastAsia"/>
        </w:rPr>
        <w:t>3.6</w:t>
      </w:r>
      <w:r w:rsidRPr="001C3B98">
        <w:rPr>
          <w:rFonts w:hint="eastAsia"/>
        </w:rPr>
        <w:t>度）未満の傾きであること。</w:t>
      </w:r>
    </w:p>
    <w:p w14:paraId="49870932" w14:textId="77777777" w:rsidR="00671E82" w:rsidRPr="001C3B98" w:rsidRDefault="00671E82" w:rsidP="00F4438D">
      <w:pPr>
        <w:ind w:left="600"/>
      </w:pPr>
      <w:r w:rsidRPr="001C3B98">
        <w:rPr>
          <w:rFonts w:hint="eastAsia"/>
        </w:rPr>
        <w:t>・資料との間に適切な余白を設けること。</w:t>
      </w:r>
    </w:p>
    <w:p w14:paraId="5C789788" w14:textId="3853E0B4" w:rsidR="00671E82" w:rsidRPr="001C3B98" w:rsidRDefault="00671E82" w:rsidP="00F4438D">
      <w:pPr>
        <w:ind w:left="600"/>
      </w:pPr>
      <w:r w:rsidRPr="001C3B98">
        <w:rPr>
          <w:rFonts w:hint="eastAsia"/>
        </w:rPr>
        <w:t>・下記</w:t>
      </w:r>
      <w:r w:rsidR="00C977BA" w:rsidRPr="001C3B98">
        <w:rPr>
          <w:rFonts w:hint="eastAsia"/>
        </w:rPr>
        <w:t>2.</w:t>
      </w:r>
      <w:r w:rsidR="00C977BA" w:rsidRPr="001C3B98">
        <w:t>2</w:t>
      </w:r>
      <w:r w:rsidRPr="001C3B98">
        <w:rPr>
          <w:rFonts w:hint="eastAsia"/>
        </w:rPr>
        <w:t>.2(2)</w:t>
      </w:r>
      <w:r w:rsidRPr="001C3B98">
        <w:rPr>
          <w:rFonts w:hint="eastAsia"/>
        </w:rPr>
        <w:t>②のとおり、縮率を変更した場合は改めてスケールを撮影すること。</w:t>
      </w:r>
    </w:p>
    <w:p w14:paraId="195A2A7B" w14:textId="77777777" w:rsidR="00671E82" w:rsidRPr="001C3B98" w:rsidRDefault="00671E82" w:rsidP="00F4438D">
      <w:pPr>
        <w:ind w:left="600"/>
      </w:pPr>
      <w:r w:rsidRPr="001C3B98">
        <w:rPr>
          <w:rFonts w:hint="eastAsia"/>
        </w:rPr>
        <w:t>・スケールを資料の上に置いて撮影する場合には、スケールの下に中性紙を当てること。</w:t>
      </w:r>
    </w:p>
    <w:p w14:paraId="331C5DA4" w14:textId="77777777" w:rsidR="00671E82" w:rsidRPr="001C3B98" w:rsidRDefault="00671E82" w:rsidP="00F4438D">
      <w:pPr>
        <w:ind w:left="600"/>
      </w:pPr>
      <w:r w:rsidRPr="001C3B98">
        <w:rPr>
          <w:rFonts w:hint="eastAsia"/>
        </w:rPr>
        <w:t>③カラーチャート（「手引き」【図</w:t>
      </w:r>
      <w:r w:rsidRPr="001C3B98">
        <w:rPr>
          <w:rFonts w:hint="eastAsia"/>
        </w:rPr>
        <w:t>1</w:t>
      </w:r>
      <w:r w:rsidRPr="001C3B98">
        <w:rPr>
          <w:rFonts w:hint="eastAsia"/>
        </w:rPr>
        <w:t>】も参照のこと）</w:t>
      </w:r>
    </w:p>
    <w:p w14:paraId="6749B6C2" w14:textId="1E084DFD" w:rsidR="00291A04" w:rsidRPr="001C3B98" w:rsidRDefault="00671E82" w:rsidP="00F4438D">
      <w:pPr>
        <w:ind w:left="600"/>
      </w:pPr>
      <w:r w:rsidRPr="001C3B98">
        <w:rPr>
          <w:rFonts w:hint="eastAsia"/>
        </w:rPr>
        <w:t>・</w:t>
      </w:r>
      <w:r w:rsidRPr="001C3B98">
        <w:rPr>
          <w:rFonts w:hint="eastAsia"/>
        </w:rPr>
        <w:t>Kodak</w:t>
      </w:r>
      <w:r w:rsidRPr="001C3B98">
        <w:rPr>
          <w:rFonts w:hint="eastAsia"/>
        </w:rPr>
        <w:t>社または</w:t>
      </w:r>
      <w:r w:rsidRPr="001C3B98">
        <w:rPr>
          <w:rFonts w:hint="eastAsia"/>
        </w:rPr>
        <w:t>X-Rite</w:t>
      </w:r>
      <w:r w:rsidRPr="001C3B98">
        <w:rPr>
          <w:rFonts w:hint="eastAsia"/>
        </w:rPr>
        <w:t>社の製品を使用すること</w:t>
      </w:r>
      <w:r w:rsidR="00C37774">
        <w:rPr>
          <w:rStyle w:val="af4"/>
        </w:rPr>
        <w:footnoteReference w:id="1"/>
      </w:r>
      <w:r w:rsidRPr="001C3B98">
        <w:rPr>
          <w:rFonts w:hint="eastAsia"/>
        </w:rPr>
        <w:t>。</w:t>
      </w:r>
    </w:p>
    <w:p w14:paraId="624135D1" w14:textId="11F52046" w:rsidR="00671E82" w:rsidRPr="001C3B98" w:rsidRDefault="00291A04" w:rsidP="00F4438D">
      <w:pPr>
        <w:ind w:left="600"/>
      </w:pPr>
      <w:r w:rsidRPr="001C3B98">
        <w:rPr>
          <w:rFonts w:hint="eastAsia"/>
        </w:rPr>
        <w:t>・</w:t>
      </w:r>
      <w:r w:rsidR="00671E82" w:rsidRPr="001C3B98">
        <w:rPr>
          <w:rFonts w:hint="eastAsia"/>
        </w:rPr>
        <w:t>カラーチャートの大きさは、資料の高さの</w:t>
      </w:r>
      <w:r w:rsidR="00671E82" w:rsidRPr="001C3B98">
        <w:rPr>
          <w:rFonts w:hint="eastAsia"/>
        </w:rPr>
        <w:t>130%</w:t>
      </w:r>
      <w:r w:rsidR="00671E82" w:rsidRPr="001C3B98">
        <w:rPr>
          <w:rFonts w:hint="eastAsia"/>
        </w:rPr>
        <w:t>未満とすること。</w:t>
      </w:r>
    </w:p>
    <w:p w14:paraId="7ABA7993" w14:textId="77777777" w:rsidR="00671E82" w:rsidRPr="001C3B98" w:rsidRDefault="00671E82" w:rsidP="00F4438D">
      <w:pPr>
        <w:ind w:left="600"/>
      </w:pPr>
      <w:r w:rsidRPr="001C3B98">
        <w:rPr>
          <w:rFonts w:hint="eastAsia"/>
        </w:rPr>
        <w:t>・劣化していないカラーチャートを常に使用すること。</w:t>
      </w:r>
    </w:p>
    <w:p w14:paraId="013ED0F2" w14:textId="77777777" w:rsidR="00291A04" w:rsidRPr="001C3B98" w:rsidRDefault="00671E82" w:rsidP="00F4438D">
      <w:pPr>
        <w:ind w:left="600"/>
      </w:pPr>
      <w:r w:rsidRPr="001C3B98">
        <w:rPr>
          <w:rFonts w:hint="eastAsia"/>
        </w:rPr>
        <w:t>・撮影する全てのコマにカラーチャートを写しこむこと。</w:t>
      </w:r>
    </w:p>
    <w:p w14:paraId="5ED6F6C2" w14:textId="6347A450" w:rsidR="00671E82" w:rsidRPr="001C3B98" w:rsidRDefault="00291A04" w:rsidP="00F4438D">
      <w:pPr>
        <w:ind w:left="600"/>
      </w:pPr>
      <w:r w:rsidRPr="001C3B98">
        <w:rPr>
          <w:rFonts w:hint="eastAsia"/>
        </w:rPr>
        <w:t>・</w:t>
      </w:r>
      <w:r w:rsidR="00671E82" w:rsidRPr="001C3B98">
        <w:rPr>
          <w:rFonts w:hint="eastAsia"/>
        </w:rPr>
        <w:t>原則として資料の右側あるいは下側の余白に配置するが、資料の形態により上側あるいは左側に配置しても良いものとする。なお、</w:t>
      </w:r>
      <w:r w:rsidR="00671E82" w:rsidRPr="001C3B98">
        <w:rPr>
          <w:rFonts w:hint="eastAsia"/>
        </w:rPr>
        <w:t>1</w:t>
      </w:r>
      <w:r w:rsidR="00671E82" w:rsidRPr="001C3B98">
        <w:rPr>
          <w:rFonts w:hint="eastAsia"/>
        </w:rPr>
        <w:t>文献におけるカラーチャートの位置は原則として変更させない</w:t>
      </w:r>
      <w:r w:rsidRPr="001C3B98">
        <w:rPr>
          <w:rFonts w:hint="eastAsia"/>
        </w:rPr>
        <w:t>こと</w:t>
      </w:r>
      <w:r w:rsidR="00671E82" w:rsidRPr="001C3B98">
        <w:rPr>
          <w:rFonts w:hint="eastAsia"/>
        </w:rPr>
        <w:t>。</w:t>
      </w:r>
    </w:p>
    <w:p w14:paraId="77C56224" w14:textId="77777777" w:rsidR="00671E82" w:rsidRPr="001C3B98" w:rsidRDefault="00671E82" w:rsidP="00F4438D">
      <w:pPr>
        <w:ind w:left="600"/>
      </w:pPr>
      <w:r w:rsidRPr="001C3B98">
        <w:rPr>
          <w:rFonts w:hint="eastAsia"/>
        </w:rPr>
        <w:t>・資料との間に適切な余白を設けること。</w:t>
      </w:r>
    </w:p>
    <w:p w14:paraId="6A52EDF8" w14:textId="77777777" w:rsidR="00671E82" w:rsidRPr="001C3B98" w:rsidRDefault="00671E82" w:rsidP="00F4438D">
      <w:pPr>
        <w:ind w:left="600"/>
      </w:pPr>
      <w:r w:rsidRPr="001C3B98">
        <w:rPr>
          <w:rFonts w:hint="eastAsia"/>
        </w:rPr>
        <w:t>・資料に対して、水平あるいは垂直方向から</w:t>
      </w:r>
      <w:r w:rsidRPr="001C3B98">
        <w:rPr>
          <w:rFonts w:hint="eastAsia"/>
        </w:rPr>
        <w:t>2%</w:t>
      </w:r>
      <w:r w:rsidRPr="001C3B98">
        <w:rPr>
          <w:rFonts w:hint="eastAsia"/>
        </w:rPr>
        <w:t>（</w:t>
      </w:r>
      <w:r w:rsidRPr="001C3B98">
        <w:rPr>
          <w:rFonts w:hint="eastAsia"/>
        </w:rPr>
        <w:t>3.6</w:t>
      </w:r>
      <w:r w:rsidRPr="001C3B98">
        <w:rPr>
          <w:rFonts w:hint="eastAsia"/>
        </w:rPr>
        <w:t>度）未満の傾きであること。</w:t>
      </w:r>
    </w:p>
    <w:p w14:paraId="74A597A9" w14:textId="77777777" w:rsidR="00671E82" w:rsidRPr="001C3B98" w:rsidRDefault="00671E82" w:rsidP="00F4438D">
      <w:pPr>
        <w:ind w:left="600"/>
      </w:pPr>
      <w:r w:rsidRPr="001C3B98">
        <w:rPr>
          <w:rFonts w:hint="eastAsia"/>
        </w:rPr>
        <w:t>(2)</w:t>
      </w:r>
      <w:r w:rsidRPr="001C3B98">
        <w:rPr>
          <w:rFonts w:hint="eastAsia"/>
        </w:rPr>
        <w:t>縮率</w:t>
      </w:r>
    </w:p>
    <w:p w14:paraId="0FB8192C" w14:textId="77777777" w:rsidR="00671E82" w:rsidRPr="001C3B98" w:rsidRDefault="00671E82" w:rsidP="00F4438D">
      <w:pPr>
        <w:ind w:left="600"/>
      </w:pPr>
      <w:r w:rsidRPr="001C3B98">
        <w:rPr>
          <w:rFonts w:hint="eastAsia"/>
        </w:rPr>
        <w:t>縮率については、次のとおりとすること。</w:t>
      </w:r>
    </w:p>
    <w:p w14:paraId="24AA5A51" w14:textId="77777777" w:rsidR="00671E82" w:rsidRPr="001C3B98" w:rsidRDefault="00671E82" w:rsidP="00F4438D">
      <w:pPr>
        <w:ind w:left="600"/>
      </w:pPr>
      <w:r w:rsidRPr="001C3B98">
        <w:rPr>
          <w:rFonts w:hint="eastAsia"/>
        </w:rPr>
        <w:t>①撮影対象の画面内に占める面積の割合は、標準的な簿冊の形態のものを見開きにした状態において、画像有効範囲の</w:t>
      </w:r>
      <w:r w:rsidRPr="001C3B98">
        <w:rPr>
          <w:rFonts w:hint="eastAsia"/>
        </w:rPr>
        <w:t>5</w:t>
      </w:r>
      <w:r w:rsidRPr="001C3B98">
        <w:rPr>
          <w:rFonts w:hint="eastAsia"/>
        </w:rPr>
        <w:t>割以上とする。（巻子本の巻かれた状態や、付箋のみを撮影した場合については</w:t>
      </w:r>
      <w:r w:rsidRPr="001C3B98">
        <w:rPr>
          <w:rFonts w:hint="eastAsia"/>
        </w:rPr>
        <w:t>5</w:t>
      </w:r>
      <w:r w:rsidRPr="001C3B98">
        <w:rPr>
          <w:rFonts w:hint="eastAsia"/>
        </w:rPr>
        <w:t>割以下でも可とする。）</w:t>
      </w:r>
    </w:p>
    <w:p w14:paraId="3657AB25" w14:textId="77777777" w:rsidR="00671E82" w:rsidRPr="001C3B98" w:rsidRDefault="00671E82" w:rsidP="00F4438D">
      <w:pPr>
        <w:ind w:left="600"/>
      </w:pPr>
      <w:r w:rsidRPr="001C3B98">
        <w:rPr>
          <w:rFonts w:hint="eastAsia"/>
        </w:rPr>
        <w:t>②</w:t>
      </w:r>
      <w:r w:rsidRPr="001C3B98">
        <w:rPr>
          <w:rFonts w:hint="eastAsia"/>
        </w:rPr>
        <w:t>1</w:t>
      </w:r>
      <w:r w:rsidRPr="001C3B98">
        <w:rPr>
          <w:rFonts w:hint="eastAsia"/>
        </w:rPr>
        <w:t>文献の縮率は原則として変化させないこと。もし途中で縮率を変化させる場合には、変化をさせたコマに改めてスケールを写し込ませること。</w:t>
      </w:r>
    </w:p>
    <w:p w14:paraId="5C4D7C7D" w14:textId="77777777" w:rsidR="00671E82" w:rsidRPr="001C3B98" w:rsidRDefault="00671E82" w:rsidP="00F4438D">
      <w:pPr>
        <w:ind w:left="600"/>
      </w:pPr>
      <w:r w:rsidRPr="001C3B98">
        <w:rPr>
          <w:rFonts w:hint="eastAsia"/>
        </w:rPr>
        <w:t>③</w:t>
      </w:r>
      <w:r w:rsidRPr="001C3B98">
        <w:rPr>
          <w:rFonts w:hint="eastAsia"/>
        </w:rPr>
        <w:t xml:space="preserve"> </w:t>
      </w:r>
      <w:r w:rsidRPr="001C3B98">
        <w:rPr>
          <w:rFonts w:hint="eastAsia"/>
        </w:rPr>
        <w:t>①にて定めた縮率では</w:t>
      </w:r>
      <w:r w:rsidRPr="001C3B98">
        <w:rPr>
          <w:rFonts w:hint="eastAsia"/>
        </w:rPr>
        <w:t>1</w:t>
      </w:r>
      <w:r w:rsidRPr="001C3B98">
        <w:rPr>
          <w:rFonts w:hint="eastAsia"/>
        </w:rPr>
        <w:t>コマに収まらない場合、次のいずれかの方法をとること。</w:t>
      </w:r>
    </w:p>
    <w:p w14:paraId="23AD9D48" w14:textId="77777777" w:rsidR="00671E82" w:rsidRPr="001C3B98" w:rsidRDefault="00671E82" w:rsidP="00F4438D">
      <w:pPr>
        <w:ind w:left="600"/>
      </w:pPr>
      <w:r w:rsidRPr="001C3B98">
        <w:rPr>
          <w:rFonts w:hint="eastAsia"/>
        </w:rPr>
        <w:t>・対象資料を</w:t>
      </w:r>
      <w:r w:rsidRPr="001C3B98">
        <w:rPr>
          <w:rFonts w:hint="eastAsia"/>
        </w:rPr>
        <w:t>90</w:t>
      </w:r>
      <w:r w:rsidRPr="001C3B98">
        <w:rPr>
          <w:rFonts w:hint="eastAsia"/>
        </w:rPr>
        <w:t>°回転させて置くことによって１コマに収まる場合は、対象資料を時計回りに</w:t>
      </w:r>
      <w:r w:rsidRPr="001C3B98">
        <w:rPr>
          <w:rFonts w:hint="eastAsia"/>
        </w:rPr>
        <w:t>90</w:t>
      </w:r>
      <w:r w:rsidRPr="001C3B98">
        <w:rPr>
          <w:rFonts w:hint="eastAsia"/>
        </w:rPr>
        <w:t>°回転させて撮影すること。</w:t>
      </w:r>
    </w:p>
    <w:p w14:paraId="56778CC6" w14:textId="77777777" w:rsidR="00671E82" w:rsidRPr="001C3B98" w:rsidRDefault="00671E82" w:rsidP="00F4438D">
      <w:pPr>
        <w:ind w:left="600"/>
      </w:pPr>
      <w:r w:rsidRPr="001C3B98">
        <w:rPr>
          <w:rFonts w:hint="eastAsia"/>
        </w:rPr>
        <w:t>・上記により回転させて撮影した場合は、対象資料が正面を向くように画像データを回転させ補正すること。</w:t>
      </w:r>
    </w:p>
    <w:p w14:paraId="43607BEB" w14:textId="77777777" w:rsidR="00671E82" w:rsidRPr="001C3B98" w:rsidRDefault="00671E82" w:rsidP="00F4438D">
      <w:pPr>
        <w:ind w:left="600"/>
      </w:pPr>
      <w:r w:rsidRPr="001C3B98">
        <w:rPr>
          <w:rFonts w:hint="eastAsia"/>
        </w:rPr>
        <w:t>・対象資料を</w:t>
      </w:r>
      <w:r w:rsidRPr="001C3B98">
        <w:rPr>
          <w:rFonts w:hint="eastAsia"/>
        </w:rPr>
        <w:t>90</w:t>
      </w:r>
      <w:r w:rsidRPr="001C3B98">
        <w:rPr>
          <w:rFonts w:hint="eastAsia"/>
        </w:rPr>
        <w:t>°回転させても収まらない場合は分割撮影を行うこと。その際、別紙</w:t>
      </w:r>
      <w:r w:rsidRPr="001C3B98">
        <w:rPr>
          <w:rFonts w:hint="eastAsia"/>
        </w:rPr>
        <w:t>2</w:t>
      </w:r>
      <w:r w:rsidRPr="001C3B98">
        <w:rPr>
          <w:rFonts w:hint="eastAsia"/>
        </w:rPr>
        <w:t>「分割撮影記録票」に撮影順を記入し分割撮影の直前のコマに写し込むこと。分割撮影の方法は、「手引き」【図</w:t>
      </w:r>
      <w:r w:rsidRPr="001C3B98">
        <w:rPr>
          <w:rFonts w:hint="eastAsia"/>
        </w:rPr>
        <w:t>17</w:t>
      </w:r>
      <w:r w:rsidRPr="001C3B98">
        <w:rPr>
          <w:rFonts w:hint="eastAsia"/>
        </w:rPr>
        <w:t>・分割撮影】の通りとする。</w:t>
      </w:r>
    </w:p>
    <w:p w14:paraId="677EC71A" w14:textId="77777777" w:rsidR="00671E82" w:rsidRPr="001C3B98" w:rsidRDefault="00671E82" w:rsidP="00F4438D">
      <w:pPr>
        <w:ind w:left="600"/>
      </w:pPr>
      <w:r w:rsidRPr="001C3B98">
        <w:rPr>
          <w:rFonts w:hint="eastAsia"/>
        </w:rPr>
        <w:lastRenderedPageBreak/>
        <w:t>・上記の分割撮影については、絵図および冊子中の折込み資料についての規定とし、巻子本は対象外とする。</w:t>
      </w:r>
    </w:p>
    <w:p w14:paraId="05A91D65" w14:textId="77777777" w:rsidR="00671E82" w:rsidRPr="001C3B98" w:rsidRDefault="00671E82" w:rsidP="00F4438D">
      <w:pPr>
        <w:ind w:left="600"/>
      </w:pPr>
      <w:r w:rsidRPr="001C3B98">
        <w:rPr>
          <w:rFonts w:hint="eastAsia"/>
        </w:rPr>
        <w:t>(3)</w:t>
      </w:r>
      <w:r w:rsidRPr="001C3B98">
        <w:rPr>
          <w:rFonts w:hint="eastAsia"/>
        </w:rPr>
        <w:t>その他</w:t>
      </w:r>
    </w:p>
    <w:p w14:paraId="43D96337" w14:textId="77777777" w:rsidR="00671E82" w:rsidRPr="001C3B98" w:rsidRDefault="00671E82" w:rsidP="00F4438D">
      <w:pPr>
        <w:ind w:left="600"/>
      </w:pPr>
      <w:r w:rsidRPr="001C3B98">
        <w:rPr>
          <w:rFonts w:hint="eastAsia"/>
        </w:rPr>
        <w:t>①撮影に際しては、適切に資料撮影が行えるよう必要に応じてストロボ等の照明機材を使用できるものとする。なお照明機材は、紫外線をできるだけカットしたものなど、資料を傷めないものを使用すること。</w:t>
      </w:r>
    </w:p>
    <w:p w14:paraId="05BFFF50" w14:textId="77777777" w:rsidR="00671E82" w:rsidRPr="001C3B98" w:rsidRDefault="00671E82" w:rsidP="00F4438D">
      <w:pPr>
        <w:ind w:left="600"/>
      </w:pPr>
      <w:r w:rsidRPr="001C3B98">
        <w:rPr>
          <w:rFonts w:hint="eastAsia"/>
        </w:rPr>
        <w:t>②撮影時に使用する台紙は、スモークグレーのセットペーパーあるいはそれと同等のものとすること。</w:t>
      </w:r>
    </w:p>
    <w:p w14:paraId="31B25ABC" w14:textId="79A97226" w:rsidR="00671E82" w:rsidRPr="001C3B98" w:rsidRDefault="00671E82" w:rsidP="00F4438D">
      <w:pPr>
        <w:ind w:left="600"/>
      </w:pPr>
      <w:r w:rsidRPr="001C3B98">
        <w:rPr>
          <w:rFonts w:hint="eastAsia"/>
        </w:rPr>
        <w:t>③撮影前にホコリや塵などが付着していることに気がついた場合、小型のブロアーブラシ等で払える場合は、それらを払ってから撮影すること。但し無理なクリーニングはせず、ホコリ等が取れない場合は担当者に連絡すること。</w:t>
      </w:r>
    </w:p>
    <w:p w14:paraId="224F9A64" w14:textId="5CF60B12" w:rsidR="00671E82" w:rsidRPr="001C3B98" w:rsidRDefault="00671E82" w:rsidP="00F4438D">
      <w:pPr>
        <w:ind w:left="600"/>
      </w:pPr>
      <w:r w:rsidRPr="001C3B98">
        <w:rPr>
          <w:rFonts w:hint="eastAsia"/>
        </w:rPr>
        <w:t>④</w:t>
      </w:r>
      <w:r w:rsidR="00F62A93">
        <w:rPr>
          <w:rFonts w:hint="eastAsia"/>
        </w:rPr>
        <w:t>資料</w:t>
      </w:r>
      <w:r w:rsidRPr="001C3B98">
        <w:rPr>
          <w:rFonts w:hint="eastAsia"/>
        </w:rPr>
        <w:t>１点の撮影終了後、その場で資料のページ数とコマ数を照合し、コマ落ち等、撮影漏れがないよう確認すること。</w:t>
      </w:r>
    </w:p>
    <w:p w14:paraId="3136C145" w14:textId="77777777" w:rsidR="00401ACE" w:rsidRPr="001C3B98" w:rsidRDefault="00401ACE" w:rsidP="00F54C21">
      <w:pPr>
        <w:ind w:leftChars="0" w:left="0" w:firstLineChars="0" w:firstLine="0"/>
        <w:rPr>
          <w:rFonts w:eastAsia="ＭＳ Ｐゴシック"/>
        </w:rPr>
      </w:pPr>
    </w:p>
    <w:p w14:paraId="474BE2F9" w14:textId="74E39FF4" w:rsidR="00401ACE" w:rsidRPr="001C3B98" w:rsidRDefault="000C43BA" w:rsidP="000C43BA">
      <w:pPr>
        <w:pStyle w:val="a0"/>
        <w:numPr>
          <w:ilvl w:val="2"/>
          <w:numId w:val="6"/>
        </w:numPr>
        <w:ind w:leftChars="0" w:left="992" w:firstLineChars="0" w:hanging="595"/>
        <w:rPr>
          <w:rFonts w:eastAsia="ＭＳ Ｐゴシック"/>
        </w:rPr>
      </w:pPr>
      <w:r w:rsidRPr="001C3B98">
        <w:rPr>
          <w:rFonts w:eastAsia="ＭＳ Ｐゴシック"/>
        </w:rPr>
        <w:t>撮影</w:t>
      </w:r>
    </w:p>
    <w:p w14:paraId="243A5BA4" w14:textId="46B35A4D" w:rsidR="000C43BA" w:rsidRPr="001C3B98" w:rsidRDefault="000C43BA" w:rsidP="00DA1F56">
      <w:pPr>
        <w:ind w:left="400" w:firstLineChars="0" w:firstLine="0"/>
      </w:pPr>
      <w:r w:rsidRPr="001C3B98">
        <w:rPr>
          <w:rFonts w:hint="eastAsia"/>
        </w:rPr>
        <w:t>以下、撮影の具体的な方法等については、「手引き」の該当箇所も併せて参照のこと。</w:t>
      </w:r>
    </w:p>
    <w:p w14:paraId="6DDA5C58" w14:textId="77777777" w:rsidR="000C43BA" w:rsidRPr="001C3B98" w:rsidRDefault="000C43BA" w:rsidP="00171D25">
      <w:pPr>
        <w:ind w:left="600"/>
      </w:pPr>
      <w:r w:rsidRPr="001C3B98">
        <w:rPr>
          <w:rFonts w:hint="eastAsia"/>
        </w:rPr>
        <w:t>(1)</w:t>
      </w:r>
      <w:r w:rsidRPr="001C3B98">
        <w:rPr>
          <w:rFonts w:hint="eastAsia"/>
        </w:rPr>
        <w:t>一般的事項（「手引き」【図</w:t>
      </w:r>
      <w:r w:rsidRPr="001C3B98">
        <w:rPr>
          <w:rFonts w:hint="eastAsia"/>
        </w:rPr>
        <w:t>1</w:t>
      </w:r>
      <w:r w:rsidRPr="001C3B98">
        <w:rPr>
          <w:rFonts w:hint="eastAsia"/>
        </w:rPr>
        <w:t>】も参照のこと）</w:t>
      </w:r>
    </w:p>
    <w:p w14:paraId="6D159DE4" w14:textId="77777777" w:rsidR="000C43BA" w:rsidRPr="001C3B98" w:rsidRDefault="000C43BA" w:rsidP="00DA1F56">
      <w:pPr>
        <w:ind w:left="400" w:firstLineChars="0" w:firstLine="0"/>
      </w:pPr>
      <w:r w:rsidRPr="001C3B98">
        <w:rPr>
          <w:rFonts w:hint="eastAsia"/>
        </w:rPr>
        <w:t>この事項は、全般的な事項及び主に標準的な冊子体資料についてのものであり、箱や帙などの付帯資料については「</w:t>
      </w:r>
      <w:r w:rsidRPr="001C3B98">
        <w:rPr>
          <w:rFonts w:hint="eastAsia"/>
        </w:rPr>
        <w:t>(3)</w:t>
      </w:r>
      <w:r w:rsidRPr="001C3B98">
        <w:rPr>
          <w:rFonts w:hint="eastAsia"/>
        </w:rPr>
        <w:t>容器外装等の付帯資料の撮影」を、その他の形態の資料については「</w:t>
      </w:r>
      <w:r w:rsidRPr="001C3B98">
        <w:rPr>
          <w:rFonts w:hint="eastAsia"/>
        </w:rPr>
        <w:t>(4)</w:t>
      </w:r>
      <w:r w:rsidRPr="001C3B98">
        <w:rPr>
          <w:rFonts w:hint="eastAsia"/>
        </w:rPr>
        <w:t>各種形態資料の撮影」も参照の上、撮影を行うこと。</w:t>
      </w:r>
    </w:p>
    <w:p w14:paraId="715732D4" w14:textId="77777777" w:rsidR="000C43BA" w:rsidRPr="001C3B98" w:rsidRDefault="000C43BA" w:rsidP="00171D25">
      <w:pPr>
        <w:ind w:left="600"/>
      </w:pPr>
      <w:r w:rsidRPr="001C3B98">
        <w:rPr>
          <w:rFonts w:hint="eastAsia"/>
        </w:rPr>
        <w:t>①撮影に際しては、画面全面に資料を収め、かつ、天地左右に過大な余白を設けないこと。</w:t>
      </w:r>
    </w:p>
    <w:p w14:paraId="3945EAB9" w14:textId="43EE1037" w:rsidR="000C43BA" w:rsidRPr="001C3B98" w:rsidRDefault="000C43BA" w:rsidP="00171D25">
      <w:pPr>
        <w:ind w:left="600"/>
      </w:pPr>
      <w:r w:rsidRPr="001C3B98">
        <w:rPr>
          <w:rFonts w:hint="eastAsia"/>
        </w:rPr>
        <w:t>②撮影は原則として、「箱」「帙」「書袋」「本体資料（付箋、極札</w:t>
      </w:r>
      <w:r w:rsidR="0009025F" w:rsidRPr="0009025F">
        <w:rPr>
          <w:rFonts w:hint="eastAsia"/>
          <w:sz w:val="16"/>
        </w:rPr>
        <w:t>（きわめふだ）</w:t>
      </w:r>
      <w:r w:rsidRPr="001C3B98">
        <w:rPr>
          <w:rFonts w:hint="eastAsia"/>
        </w:rPr>
        <w:t>、挟み込み資料等を含む）」の順番に撮影すること。該当する資料がない場合は、それを飛ばして次の資料を撮影すること。（例えば「箱」と「書袋」が無い場合は、「帙」「本体資料」の順番で撮影を行う。）撮影の順番が不明な場合は、その都度担当者に確認すること。</w:t>
      </w:r>
    </w:p>
    <w:p w14:paraId="4A4A90DA" w14:textId="77777777" w:rsidR="000C43BA" w:rsidRPr="001C3B98" w:rsidRDefault="000C43BA" w:rsidP="00171D25">
      <w:pPr>
        <w:ind w:left="600"/>
      </w:pPr>
      <w:r w:rsidRPr="001C3B98">
        <w:rPr>
          <w:rFonts w:hint="eastAsia"/>
        </w:rPr>
        <w:t>③資料は、表紙から裏表紙まで、表紙裏の余白も含めて、全ページ漏れなく忠実に撮影すること。ただし、表紙あるいは裏表紙と剥離している見返しについては、そこに全く文字がない場合は撮影対象外とするが、そこに文字や印記がある場合は撮影を行うこと。</w:t>
      </w:r>
    </w:p>
    <w:p w14:paraId="29A3C646" w14:textId="48226540" w:rsidR="000C43BA" w:rsidRPr="001C3B98" w:rsidRDefault="000C43BA" w:rsidP="00171D25">
      <w:pPr>
        <w:ind w:left="600"/>
      </w:pPr>
      <w:r w:rsidRPr="001C3B98">
        <w:rPr>
          <w:rFonts w:hint="eastAsia"/>
        </w:rPr>
        <w:t>④冊子本は、原則として見開きを１コマに撮影すること。資料は横置きにして撮影すること。ただし、ノドの文字に影がかかる場合などは、</w:t>
      </w:r>
      <w:r w:rsidR="005C70D3" w:rsidRPr="001C3B98">
        <w:rPr>
          <w:rFonts w:hint="eastAsia"/>
        </w:rPr>
        <w:t>2.</w:t>
      </w:r>
      <w:r w:rsidR="005C70D3" w:rsidRPr="001C3B98">
        <w:t>2</w:t>
      </w:r>
      <w:r w:rsidR="0063649F" w:rsidRPr="001C3B98">
        <w:rPr>
          <w:rFonts w:hint="eastAsia"/>
        </w:rPr>
        <w:t>.</w:t>
      </w:r>
      <w:r w:rsidR="0063649F" w:rsidRPr="001C3B98">
        <w:t>3</w:t>
      </w:r>
      <w:r w:rsidRPr="001C3B98">
        <w:rPr>
          <w:rFonts w:hint="eastAsia"/>
        </w:rPr>
        <w:t>.(2)</w:t>
      </w:r>
      <w:r w:rsidRPr="001C3B98">
        <w:rPr>
          <w:rFonts w:hint="eastAsia"/>
        </w:rPr>
        <w:t>のとおりの対応を行うこと。</w:t>
      </w:r>
    </w:p>
    <w:p w14:paraId="0AFA456C" w14:textId="4BFEBC70" w:rsidR="000C43BA" w:rsidRPr="001C3B98" w:rsidRDefault="000C43BA" w:rsidP="00171D25">
      <w:pPr>
        <w:ind w:left="600"/>
      </w:pPr>
      <w:r w:rsidRPr="001C3B98">
        <w:rPr>
          <w:rFonts w:hint="eastAsia"/>
        </w:rPr>
        <w:t>⑤簿冊の形態である資料について、ノド元の文字も判読可能である</w:t>
      </w:r>
      <w:r w:rsidR="00A66D2E" w:rsidRPr="001C3B98">
        <w:rPr>
          <w:rFonts w:hint="eastAsia"/>
        </w:rPr>
        <w:t>状態で撮影すること。但し、ノドの開きが悪く撮影が困難な場合は</w:t>
      </w:r>
      <w:r w:rsidRPr="001C3B98">
        <w:rPr>
          <w:rFonts w:hint="eastAsia"/>
        </w:rPr>
        <w:t>担当者に連絡すること。</w:t>
      </w:r>
    </w:p>
    <w:p w14:paraId="3E45F97B" w14:textId="77777777" w:rsidR="000C43BA" w:rsidRPr="001C3B98" w:rsidRDefault="000C43BA" w:rsidP="00171D25">
      <w:pPr>
        <w:ind w:left="600"/>
      </w:pPr>
      <w:r w:rsidRPr="001C3B98">
        <w:rPr>
          <w:rFonts w:hint="eastAsia"/>
        </w:rPr>
        <w:t>⑥裏写りが激しく、判読が困難な場合は、間紙を入れて撮影すること。</w:t>
      </w:r>
    </w:p>
    <w:p w14:paraId="01C4A502" w14:textId="77777777" w:rsidR="0038434A" w:rsidRDefault="0038434A" w:rsidP="0038434A">
      <w:pPr>
        <w:ind w:left="600"/>
      </w:pPr>
      <w:r>
        <w:rPr>
          <w:rFonts w:hint="eastAsia"/>
        </w:rPr>
        <w:t>・挿入する間紙は、しわ、折れ目などが無いものを使用すること。また資料に負担となるような無理な挿入を行わないこと。</w:t>
      </w:r>
    </w:p>
    <w:p w14:paraId="6FFAFB2A" w14:textId="5FD7F656" w:rsidR="0038434A" w:rsidRDefault="0038434A" w:rsidP="0038434A">
      <w:pPr>
        <w:ind w:left="600"/>
      </w:pPr>
      <w:r>
        <w:rPr>
          <w:rFonts w:hint="eastAsia"/>
        </w:rPr>
        <w:t>・間紙に使用する紙は中性紙とし、裏写りを防ぎ、かつ丁内に間紙を入れ込んでも資料への負担</w:t>
      </w:r>
      <w:r>
        <w:rPr>
          <w:rFonts w:hint="eastAsia"/>
        </w:rPr>
        <w:lastRenderedPageBreak/>
        <w:t>が少ない紙とすること。</w:t>
      </w:r>
    </w:p>
    <w:p w14:paraId="0A82785E" w14:textId="5BE4489C" w:rsidR="0038434A" w:rsidRDefault="0038434A" w:rsidP="0038434A">
      <w:pPr>
        <w:ind w:left="600"/>
      </w:pPr>
      <w:r>
        <w:rPr>
          <w:rFonts w:hint="eastAsia"/>
        </w:rPr>
        <w:t>・間紙は、資料の原寸よりやや小さく裁断すること。また、間紙が資料からはみ出すことがないよう挿入すること。</w:t>
      </w:r>
    </w:p>
    <w:p w14:paraId="4A506D2A" w14:textId="55443182" w:rsidR="0038434A" w:rsidRDefault="0038434A" w:rsidP="0038434A">
      <w:pPr>
        <w:ind w:left="600"/>
      </w:pPr>
      <w:r>
        <w:rPr>
          <w:rFonts w:hint="eastAsia"/>
        </w:rPr>
        <w:t>・間紙を使用しても裏写りが解消されず撮影が困難となる場合は、担当者に連絡し指示を受けること。</w:t>
      </w:r>
    </w:p>
    <w:p w14:paraId="53C006A9" w14:textId="7F9A28A7" w:rsidR="0038434A" w:rsidRDefault="0038434A" w:rsidP="0038434A">
      <w:pPr>
        <w:ind w:left="600"/>
      </w:pPr>
      <w:r>
        <w:rPr>
          <w:rFonts w:hint="eastAsia"/>
        </w:rPr>
        <w:t>・間紙を入れるべき場所に付箋や挟み込み資料などがある場合は、撮影者がそれと分かるように短冊を入れること。</w:t>
      </w:r>
    </w:p>
    <w:p w14:paraId="3C828FB0" w14:textId="08CC62F4" w:rsidR="000C43BA" w:rsidRPr="001C3B98" w:rsidRDefault="000C43BA" w:rsidP="0038434A">
      <w:pPr>
        <w:ind w:left="600"/>
      </w:pPr>
      <w:r w:rsidRPr="001C3B98">
        <w:rPr>
          <w:rFonts w:hint="eastAsia"/>
        </w:rPr>
        <w:t>⑦破損や虫損のある資料で、破損箇所から別ページの文字等が映り込んでしまう場合は、可能ならば間紙を入れ、それが難しい場合は本紙の下に間紙を敷いてから撮影を行うこと。なお資料</w:t>
      </w:r>
      <w:r w:rsidR="00EA5D86" w:rsidRPr="001C3B98">
        <w:rPr>
          <w:rFonts w:hint="eastAsia"/>
        </w:rPr>
        <w:t>の破損・虫損状態が酷く、いずれの方法でも撮影が難しい場合は、</w:t>
      </w:r>
      <w:r w:rsidRPr="001C3B98">
        <w:rPr>
          <w:rFonts w:hint="eastAsia"/>
        </w:rPr>
        <w:t>担当者の指示を受けること。</w:t>
      </w:r>
    </w:p>
    <w:p w14:paraId="77CF280E" w14:textId="77777777" w:rsidR="000C43BA" w:rsidRPr="001C3B98" w:rsidRDefault="000C43BA" w:rsidP="00171D25">
      <w:pPr>
        <w:ind w:left="600"/>
      </w:pPr>
      <w:r w:rsidRPr="001C3B98">
        <w:rPr>
          <w:rFonts w:hint="eastAsia"/>
        </w:rPr>
        <w:t>⑧金箔等の箔押しがある場合は、画像データ上で箔押し部分の質感が再現されるように、撮影光源等に十分配慮し撮影を行うこと。</w:t>
      </w:r>
    </w:p>
    <w:p w14:paraId="6140881C" w14:textId="77777777" w:rsidR="000C43BA" w:rsidRPr="001C3B98" w:rsidRDefault="000C43BA" w:rsidP="00171D25">
      <w:pPr>
        <w:ind w:left="600"/>
      </w:pPr>
      <w:r w:rsidRPr="001C3B98">
        <w:rPr>
          <w:rFonts w:hint="eastAsia"/>
        </w:rPr>
        <w:t>⑨当館の受入ラベルが本文に重なっている場合は、受入ラベルをめくり、文字が見える状態にして撮影を行うこと。なお、受入ラベルが本文に重なっている状態の撮影は行わないこと。</w:t>
      </w:r>
    </w:p>
    <w:p w14:paraId="03B29116" w14:textId="77777777" w:rsidR="000C43BA" w:rsidRPr="001C3B98" w:rsidRDefault="000C43BA" w:rsidP="00171D25">
      <w:pPr>
        <w:ind w:left="600"/>
      </w:pPr>
      <w:r w:rsidRPr="001C3B98">
        <w:rPr>
          <w:rFonts w:hint="eastAsia"/>
        </w:rPr>
        <w:t xml:space="preserve"> (2)</w:t>
      </w:r>
      <w:r w:rsidRPr="001C3B98">
        <w:rPr>
          <w:rFonts w:hint="eastAsia"/>
        </w:rPr>
        <w:t>位置及び設定</w:t>
      </w:r>
    </w:p>
    <w:p w14:paraId="7474B695" w14:textId="77777777" w:rsidR="000C43BA" w:rsidRPr="001C3B98" w:rsidRDefault="000C43BA" w:rsidP="00171D25">
      <w:pPr>
        <w:ind w:left="600"/>
      </w:pPr>
      <w:r w:rsidRPr="001C3B98">
        <w:rPr>
          <w:rFonts w:hint="eastAsia"/>
        </w:rPr>
        <w:t>①見開きの状態で位置合わせを行い、ページをめくるときに位置が動かないように留意すること。特に傾きに注意し、対象資料に</w:t>
      </w:r>
      <w:r w:rsidRPr="001C3B98">
        <w:rPr>
          <w:rFonts w:hint="eastAsia"/>
        </w:rPr>
        <w:t>2%</w:t>
      </w:r>
      <w:r w:rsidRPr="001C3B98">
        <w:rPr>
          <w:rFonts w:hint="eastAsia"/>
        </w:rPr>
        <w:t>（</w:t>
      </w:r>
      <w:r w:rsidRPr="001C3B98">
        <w:rPr>
          <w:rFonts w:hint="eastAsia"/>
        </w:rPr>
        <w:t>3.6</w:t>
      </w:r>
      <w:r w:rsidRPr="001C3B98">
        <w:rPr>
          <w:rFonts w:hint="eastAsia"/>
        </w:rPr>
        <w:t>度）以上の傾きがある場合は再撮影すること。</w:t>
      </w:r>
    </w:p>
    <w:p w14:paraId="3C8D57CF" w14:textId="77777777" w:rsidR="000C43BA" w:rsidRPr="001C3B98" w:rsidRDefault="000C43BA" w:rsidP="00171D25">
      <w:pPr>
        <w:ind w:left="600"/>
      </w:pPr>
      <w:r w:rsidRPr="001C3B98">
        <w:rPr>
          <w:rFonts w:hint="eastAsia"/>
        </w:rPr>
        <w:t>②平均的なページで焦点・ホワイトバランス・絞り等を設定し、</w:t>
      </w:r>
      <w:r w:rsidRPr="001C3B98">
        <w:rPr>
          <w:rFonts w:hint="eastAsia"/>
        </w:rPr>
        <w:t>1</w:t>
      </w:r>
      <w:r w:rsidRPr="001C3B98">
        <w:rPr>
          <w:rFonts w:hint="eastAsia"/>
        </w:rPr>
        <w:t>冊分は固定のまま変えずに撮影すること（</w:t>
      </w:r>
      <w:r w:rsidRPr="001C3B98">
        <w:rPr>
          <w:rFonts w:hint="eastAsia"/>
        </w:rPr>
        <w:t>1shot</w:t>
      </w:r>
      <w:r w:rsidRPr="001C3B98">
        <w:rPr>
          <w:rFonts w:hint="eastAsia"/>
        </w:rPr>
        <w:t>ずつの自動設定はオフとする）。</w:t>
      </w:r>
    </w:p>
    <w:p w14:paraId="156E6669" w14:textId="77777777" w:rsidR="000C43BA" w:rsidRPr="001C3B98" w:rsidRDefault="000C43BA" w:rsidP="00171D25">
      <w:pPr>
        <w:ind w:left="600"/>
      </w:pPr>
      <w:r w:rsidRPr="001C3B98">
        <w:rPr>
          <w:rFonts w:hint="eastAsia"/>
        </w:rPr>
        <w:t>③資料に高さがあり長い影が避けられない場合は、光源の高さ・角度調節で可能な限り影を短くすること。</w:t>
      </w:r>
    </w:p>
    <w:p w14:paraId="475B8530" w14:textId="77777777" w:rsidR="000C43BA" w:rsidRPr="001C3B98" w:rsidRDefault="000C43BA" w:rsidP="00171D25">
      <w:pPr>
        <w:ind w:left="600"/>
      </w:pPr>
      <w:r w:rsidRPr="001C3B98">
        <w:rPr>
          <w:rFonts w:hint="eastAsia"/>
        </w:rPr>
        <w:t>④背景やのどの部分に極力影が出ないように撮影すること。資料が湾曲等した状態で影が映り込んでしまう場合は、資料（撮影ページ）の全面をガラスで押さえ、影がでないように撮影しても良いものとする。なおガラス使用の際は、極力ガラスの重さが直接資料にかかったり、無理に資料を押さえつけたりすることがないよう充分に注意すること。また、その機器類に資料をセットする際、あるいはページをめくる際などに資料が破損することがないよう、取り回しには充分に注意すること。なおガラスについては、通常のガラスあるいは無反射ガラス等の指定は行わないが、光の反射や映り込み、ガラスによる画像のくもりなどが起こらないような撮影方法で撮影を行うこと。</w:t>
      </w:r>
    </w:p>
    <w:p w14:paraId="1D116160" w14:textId="77777777" w:rsidR="000C43BA" w:rsidRPr="001C3B98" w:rsidRDefault="000C43BA" w:rsidP="00171D25">
      <w:pPr>
        <w:ind w:left="600"/>
      </w:pPr>
      <w:r w:rsidRPr="001C3B98">
        <w:rPr>
          <w:rFonts w:hint="eastAsia"/>
        </w:rPr>
        <w:t>⑤巻物や極小本など、該当ページのめくれにより撮影が困難な場合は、ガラス押さえ（ガラス文鎮等）を使用して良いものとする。但し、使用するガラス押さえは資料に負荷がかかりにくいもの、撮影の邪魔にならないものとする。また、資料の上には直接ガラス押さえを置かず、間に中性紙を敷き、資料の破損が生じないように注意すること。</w:t>
      </w:r>
    </w:p>
    <w:p w14:paraId="3ED158AC" w14:textId="77777777" w:rsidR="000C43BA" w:rsidRPr="001C3B98" w:rsidRDefault="000C43BA" w:rsidP="00171D25">
      <w:pPr>
        <w:ind w:left="600"/>
      </w:pPr>
      <w:r w:rsidRPr="001C3B98">
        <w:rPr>
          <w:rFonts w:hint="eastAsia"/>
        </w:rPr>
        <w:t>(3)</w:t>
      </w:r>
      <w:r w:rsidRPr="001C3B98">
        <w:rPr>
          <w:rFonts w:hint="eastAsia"/>
        </w:rPr>
        <w:t>容器外装等の付帯資料の撮影</w:t>
      </w:r>
    </w:p>
    <w:p w14:paraId="00438C30" w14:textId="1B8B2250" w:rsidR="000C43BA" w:rsidRPr="001C3B98" w:rsidRDefault="000C43BA" w:rsidP="00171D25">
      <w:pPr>
        <w:ind w:left="600"/>
      </w:pPr>
      <w:r w:rsidRPr="001C3B98">
        <w:rPr>
          <w:rFonts w:hint="eastAsia"/>
        </w:rPr>
        <w:t>「箱」「帙」「書袋」及び「本体資料」に付帯しているものについては、次のとおり撮影を行うこと。なお以下の項目にない資料があった場合、あるいはどの項目に該当するか不明な場合は、担当者に連絡し撮影方法について指示を受けること。</w:t>
      </w:r>
    </w:p>
    <w:p w14:paraId="3A65CEC7" w14:textId="77777777" w:rsidR="000C43BA" w:rsidRPr="001C3B98" w:rsidRDefault="000C43BA" w:rsidP="00171D25">
      <w:pPr>
        <w:ind w:left="600"/>
      </w:pPr>
      <w:r w:rsidRPr="001C3B98">
        <w:rPr>
          <w:rFonts w:hint="eastAsia"/>
        </w:rPr>
        <w:lastRenderedPageBreak/>
        <w:t>①箱</w:t>
      </w:r>
    </w:p>
    <w:p w14:paraId="6EBA6AC1" w14:textId="77777777" w:rsidR="000C43BA" w:rsidRPr="001C3B98" w:rsidRDefault="000C43BA" w:rsidP="00171D25">
      <w:pPr>
        <w:ind w:left="600"/>
      </w:pPr>
      <w:r w:rsidRPr="001C3B98">
        <w:rPr>
          <w:rFonts w:hint="eastAsia"/>
        </w:rPr>
        <w:t>「手引き」【図</w:t>
      </w:r>
      <w:r w:rsidRPr="001C3B98">
        <w:rPr>
          <w:rFonts w:hint="eastAsia"/>
        </w:rPr>
        <w:t>2</w:t>
      </w:r>
      <w:r w:rsidRPr="001C3B98">
        <w:rPr>
          <w:rFonts w:hint="eastAsia"/>
        </w:rPr>
        <w:t>】の通りとする。</w:t>
      </w:r>
    </w:p>
    <w:p w14:paraId="009E5AC3" w14:textId="77777777" w:rsidR="000C43BA" w:rsidRPr="001C3B98" w:rsidRDefault="000C43BA" w:rsidP="00171D25">
      <w:pPr>
        <w:ind w:left="600"/>
      </w:pPr>
      <w:r w:rsidRPr="001C3B98">
        <w:rPr>
          <w:rFonts w:hint="eastAsia"/>
        </w:rPr>
        <w:t>②帙</w:t>
      </w:r>
    </w:p>
    <w:p w14:paraId="560CAD00" w14:textId="77777777" w:rsidR="000C43BA" w:rsidRPr="001C3B98" w:rsidRDefault="000C43BA" w:rsidP="00171D25">
      <w:pPr>
        <w:ind w:left="600"/>
      </w:pPr>
      <w:r w:rsidRPr="001C3B98">
        <w:rPr>
          <w:rFonts w:hint="eastAsia"/>
        </w:rPr>
        <w:t>「手引き」【図</w:t>
      </w:r>
      <w:r w:rsidRPr="001C3B98">
        <w:rPr>
          <w:rFonts w:hint="eastAsia"/>
        </w:rPr>
        <w:t>3</w:t>
      </w:r>
      <w:r w:rsidRPr="001C3B98">
        <w:rPr>
          <w:rFonts w:hint="eastAsia"/>
        </w:rPr>
        <w:t>】の通りとする。</w:t>
      </w:r>
    </w:p>
    <w:p w14:paraId="3F55C1C0" w14:textId="77777777" w:rsidR="000C43BA" w:rsidRPr="001C3B98" w:rsidRDefault="000C43BA" w:rsidP="00171D25">
      <w:pPr>
        <w:ind w:left="600"/>
      </w:pPr>
      <w:r w:rsidRPr="001C3B98">
        <w:rPr>
          <w:rFonts w:hint="eastAsia"/>
        </w:rPr>
        <w:t>③書袋</w:t>
      </w:r>
    </w:p>
    <w:p w14:paraId="57F6C581" w14:textId="77777777" w:rsidR="000C43BA" w:rsidRPr="001C3B98" w:rsidRDefault="000C43BA" w:rsidP="00171D25">
      <w:pPr>
        <w:ind w:left="600"/>
      </w:pPr>
      <w:r w:rsidRPr="001C3B98">
        <w:rPr>
          <w:rFonts w:hint="eastAsia"/>
        </w:rPr>
        <w:t>「手引き」【図</w:t>
      </w:r>
      <w:r w:rsidRPr="001C3B98">
        <w:rPr>
          <w:rFonts w:hint="eastAsia"/>
        </w:rPr>
        <w:t>4</w:t>
      </w:r>
      <w:r w:rsidRPr="001C3B98">
        <w:rPr>
          <w:rFonts w:hint="eastAsia"/>
        </w:rPr>
        <w:t>】の通りとする。</w:t>
      </w:r>
    </w:p>
    <w:p w14:paraId="3103CF24" w14:textId="77777777" w:rsidR="000C43BA" w:rsidRPr="001C3B98" w:rsidRDefault="000C43BA" w:rsidP="00171D25">
      <w:pPr>
        <w:ind w:left="600"/>
      </w:pPr>
      <w:r w:rsidRPr="001C3B98">
        <w:rPr>
          <w:rFonts w:hint="eastAsia"/>
        </w:rPr>
        <w:t>④付箋</w:t>
      </w:r>
    </w:p>
    <w:p w14:paraId="7A2E536B" w14:textId="77777777" w:rsidR="000C43BA" w:rsidRPr="001C3B98" w:rsidRDefault="000C43BA" w:rsidP="00171D25">
      <w:pPr>
        <w:ind w:left="600"/>
      </w:pPr>
      <w:r w:rsidRPr="001C3B98">
        <w:rPr>
          <w:rFonts w:hint="eastAsia"/>
        </w:rPr>
        <w:t>「手引き」【図</w:t>
      </w:r>
      <w:r w:rsidRPr="001C3B98">
        <w:rPr>
          <w:rFonts w:hint="eastAsia"/>
        </w:rPr>
        <w:t>5</w:t>
      </w:r>
      <w:r w:rsidRPr="001C3B98">
        <w:rPr>
          <w:rFonts w:hint="eastAsia"/>
        </w:rPr>
        <w:t>】の通りとする。</w:t>
      </w:r>
    </w:p>
    <w:p w14:paraId="5E432AAD" w14:textId="77777777" w:rsidR="000C43BA" w:rsidRPr="001C3B98" w:rsidRDefault="000C43BA" w:rsidP="00171D25">
      <w:pPr>
        <w:ind w:left="600"/>
      </w:pPr>
      <w:r w:rsidRPr="001C3B98">
        <w:rPr>
          <w:rFonts w:hint="eastAsia"/>
        </w:rPr>
        <w:t>⑤極札</w:t>
      </w:r>
    </w:p>
    <w:p w14:paraId="51C923F6" w14:textId="77777777" w:rsidR="000C43BA" w:rsidRPr="001C3B98" w:rsidRDefault="000C43BA" w:rsidP="00171D25">
      <w:pPr>
        <w:ind w:left="600"/>
      </w:pPr>
      <w:r w:rsidRPr="001C3B98">
        <w:rPr>
          <w:rFonts w:hint="eastAsia"/>
        </w:rPr>
        <w:t>「手引き」【図</w:t>
      </w:r>
      <w:r w:rsidRPr="001C3B98">
        <w:rPr>
          <w:rFonts w:hint="eastAsia"/>
        </w:rPr>
        <w:t>6</w:t>
      </w:r>
      <w:r w:rsidRPr="001C3B98">
        <w:rPr>
          <w:rFonts w:hint="eastAsia"/>
        </w:rPr>
        <w:t>】の通りとする。</w:t>
      </w:r>
    </w:p>
    <w:p w14:paraId="2C756A89" w14:textId="77777777" w:rsidR="000C43BA" w:rsidRPr="001C3B98" w:rsidRDefault="000C43BA" w:rsidP="00171D25">
      <w:pPr>
        <w:ind w:left="600"/>
      </w:pPr>
      <w:r w:rsidRPr="001C3B98">
        <w:rPr>
          <w:rFonts w:hint="eastAsia"/>
        </w:rPr>
        <w:t>⑥挟み込み資料</w:t>
      </w:r>
    </w:p>
    <w:p w14:paraId="2F84DF44" w14:textId="77777777" w:rsidR="000C43BA" w:rsidRPr="001C3B98" w:rsidRDefault="000C43BA" w:rsidP="00171D25">
      <w:pPr>
        <w:ind w:left="600"/>
      </w:pPr>
      <w:r w:rsidRPr="001C3B98">
        <w:rPr>
          <w:rFonts w:hint="eastAsia"/>
        </w:rPr>
        <w:t>資料に挟み込まれているものは、防虫紙等明らかに不必要と判断されるものを除き、原則として撮影すること。撮影方法は、「手引き」【図</w:t>
      </w:r>
      <w:r w:rsidRPr="001C3B98">
        <w:rPr>
          <w:rFonts w:hint="eastAsia"/>
        </w:rPr>
        <w:t>7</w:t>
      </w:r>
      <w:r w:rsidRPr="001C3B98">
        <w:rPr>
          <w:rFonts w:hint="eastAsia"/>
        </w:rPr>
        <w:t>】の通りとする。</w:t>
      </w:r>
    </w:p>
    <w:p w14:paraId="1775F0D9" w14:textId="77777777" w:rsidR="000C43BA" w:rsidRPr="001C3B98" w:rsidRDefault="000C43BA" w:rsidP="00171D25">
      <w:pPr>
        <w:ind w:left="600"/>
      </w:pPr>
      <w:r w:rsidRPr="001C3B98">
        <w:rPr>
          <w:rFonts w:hint="eastAsia"/>
        </w:rPr>
        <w:t>⑦丁内資料</w:t>
      </w:r>
    </w:p>
    <w:p w14:paraId="22A570B4" w14:textId="77777777" w:rsidR="000C43BA" w:rsidRPr="001C3B98" w:rsidRDefault="000C43BA" w:rsidP="00171D25">
      <w:pPr>
        <w:ind w:left="600"/>
      </w:pPr>
      <w:r w:rsidRPr="001C3B98">
        <w:rPr>
          <w:rFonts w:hint="eastAsia"/>
        </w:rPr>
        <w:t>「手引き」【図</w:t>
      </w:r>
      <w:r w:rsidRPr="001C3B98">
        <w:rPr>
          <w:rFonts w:hint="eastAsia"/>
        </w:rPr>
        <w:t>8</w:t>
      </w:r>
      <w:r w:rsidRPr="001C3B98">
        <w:rPr>
          <w:rFonts w:hint="eastAsia"/>
        </w:rPr>
        <w:t>】の通りとする。</w:t>
      </w:r>
    </w:p>
    <w:p w14:paraId="3FE161E3" w14:textId="77777777" w:rsidR="000C43BA" w:rsidRPr="001C3B98" w:rsidRDefault="000C43BA" w:rsidP="00171D25">
      <w:pPr>
        <w:ind w:left="600"/>
      </w:pPr>
      <w:r w:rsidRPr="001C3B98">
        <w:rPr>
          <w:rFonts w:hint="eastAsia"/>
        </w:rPr>
        <w:t>⑧薄紙</w:t>
      </w:r>
    </w:p>
    <w:p w14:paraId="447519A8" w14:textId="77777777" w:rsidR="000C43BA" w:rsidRPr="001C3B98" w:rsidRDefault="000C43BA" w:rsidP="00171D25">
      <w:pPr>
        <w:ind w:left="600"/>
      </w:pPr>
      <w:r w:rsidRPr="001C3B98">
        <w:rPr>
          <w:rFonts w:hint="eastAsia"/>
        </w:rPr>
        <w:t>「手引き」【図</w:t>
      </w:r>
      <w:r w:rsidRPr="001C3B98">
        <w:rPr>
          <w:rFonts w:hint="eastAsia"/>
        </w:rPr>
        <w:t>9</w:t>
      </w:r>
      <w:r w:rsidRPr="001C3B98">
        <w:rPr>
          <w:rFonts w:hint="eastAsia"/>
        </w:rPr>
        <w:t>】の通りとする。</w:t>
      </w:r>
    </w:p>
    <w:p w14:paraId="5B6613DA" w14:textId="77777777" w:rsidR="000C43BA" w:rsidRPr="001C3B98" w:rsidRDefault="000C43BA" w:rsidP="00171D25">
      <w:pPr>
        <w:ind w:left="600"/>
      </w:pPr>
      <w:r w:rsidRPr="001C3B98">
        <w:rPr>
          <w:rFonts w:hint="eastAsia"/>
        </w:rPr>
        <w:t>⑨折込み資料について</w:t>
      </w:r>
    </w:p>
    <w:p w14:paraId="76147985" w14:textId="77777777" w:rsidR="000C43BA" w:rsidRPr="001C3B98" w:rsidRDefault="000C43BA" w:rsidP="00171D25">
      <w:pPr>
        <w:ind w:left="600"/>
      </w:pPr>
      <w:r w:rsidRPr="001C3B98">
        <w:rPr>
          <w:rFonts w:hint="eastAsia"/>
        </w:rPr>
        <w:t>「手引き」【図</w:t>
      </w:r>
      <w:r w:rsidRPr="001C3B98">
        <w:rPr>
          <w:rFonts w:hint="eastAsia"/>
        </w:rPr>
        <w:t>10</w:t>
      </w:r>
      <w:r w:rsidRPr="001C3B98">
        <w:rPr>
          <w:rFonts w:hint="eastAsia"/>
        </w:rPr>
        <w:t>】の通りとする。</w:t>
      </w:r>
    </w:p>
    <w:p w14:paraId="0A86CFAB" w14:textId="77777777" w:rsidR="000C43BA" w:rsidRPr="001C3B98" w:rsidRDefault="000C43BA" w:rsidP="00171D25">
      <w:pPr>
        <w:ind w:left="600"/>
      </w:pPr>
      <w:r w:rsidRPr="001C3B98">
        <w:rPr>
          <w:rFonts w:hint="eastAsia"/>
        </w:rPr>
        <w:t>⑩合綴</w:t>
      </w:r>
    </w:p>
    <w:p w14:paraId="70D97968" w14:textId="77777777" w:rsidR="000C43BA" w:rsidRPr="001C3B98" w:rsidRDefault="000C43BA" w:rsidP="00171D25">
      <w:pPr>
        <w:ind w:left="600"/>
      </w:pPr>
      <w:r w:rsidRPr="001C3B98">
        <w:rPr>
          <w:rFonts w:hint="eastAsia"/>
        </w:rPr>
        <w:t>「手引き」【図</w:t>
      </w:r>
      <w:r w:rsidRPr="001C3B98">
        <w:rPr>
          <w:rFonts w:hint="eastAsia"/>
        </w:rPr>
        <w:t>11</w:t>
      </w:r>
      <w:r w:rsidRPr="001C3B98">
        <w:rPr>
          <w:rFonts w:hint="eastAsia"/>
        </w:rPr>
        <w:t>】の通りとする。</w:t>
      </w:r>
    </w:p>
    <w:p w14:paraId="62138403" w14:textId="77777777" w:rsidR="000C43BA" w:rsidRPr="001C3B98" w:rsidRDefault="000C43BA" w:rsidP="00171D25">
      <w:pPr>
        <w:ind w:left="600"/>
      </w:pPr>
      <w:r w:rsidRPr="001C3B98">
        <w:rPr>
          <w:rFonts w:hint="eastAsia"/>
        </w:rPr>
        <w:t>⑪その他</w:t>
      </w:r>
    </w:p>
    <w:p w14:paraId="21BC6366" w14:textId="77777777" w:rsidR="000C43BA" w:rsidRPr="001C3B98" w:rsidRDefault="000C43BA" w:rsidP="006B5EA4">
      <w:pPr>
        <w:ind w:left="400" w:firstLineChars="0" w:firstLine="0"/>
      </w:pPr>
      <w:r w:rsidRPr="001C3B98">
        <w:rPr>
          <w:rFonts w:hint="eastAsia"/>
        </w:rPr>
        <w:t>銀杏の葉、白紙の防虫紙、当館の整理作業で使用したと思われるメモ・栞・補修前の綴じ糸などは撮影対象外とする。</w:t>
      </w:r>
    </w:p>
    <w:p w14:paraId="533E00A4" w14:textId="77777777" w:rsidR="000C43BA" w:rsidRPr="001C3B98" w:rsidRDefault="000C43BA" w:rsidP="00171D25">
      <w:pPr>
        <w:ind w:left="600"/>
      </w:pPr>
      <w:r w:rsidRPr="001C3B98">
        <w:rPr>
          <w:rFonts w:hint="eastAsia"/>
        </w:rPr>
        <w:t>(4)</w:t>
      </w:r>
      <w:r w:rsidRPr="001C3B98">
        <w:rPr>
          <w:rFonts w:hint="eastAsia"/>
        </w:rPr>
        <w:t>各種形態資料の撮影</w:t>
      </w:r>
    </w:p>
    <w:p w14:paraId="0CAB8373" w14:textId="77777777" w:rsidR="000C43BA" w:rsidRPr="001C3B98" w:rsidRDefault="000C43BA" w:rsidP="00171D25">
      <w:pPr>
        <w:ind w:left="600"/>
      </w:pPr>
      <w:r w:rsidRPr="001C3B98">
        <w:rPr>
          <w:rFonts w:hint="eastAsia"/>
        </w:rPr>
        <w:t>標準的な冊子体以外の形態の資料は、次の項目に従って撮影すること。</w:t>
      </w:r>
    </w:p>
    <w:p w14:paraId="2ADE8D86" w14:textId="77777777" w:rsidR="000C43BA" w:rsidRPr="001C3B98" w:rsidRDefault="000C43BA" w:rsidP="00171D25">
      <w:pPr>
        <w:ind w:left="600"/>
      </w:pPr>
      <w:r w:rsidRPr="001C3B98">
        <w:rPr>
          <w:rFonts w:hint="eastAsia"/>
        </w:rPr>
        <w:t>①横長本</w:t>
      </w:r>
    </w:p>
    <w:p w14:paraId="36E810BE" w14:textId="77777777" w:rsidR="000C43BA" w:rsidRPr="001C3B98" w:rsidRDefault="000C43BA" w:rsidP="00171D25">
      <w:pPr>
        <w:ind w:left="600"/>
      </w:pPr>
      <w:r w:rsidRPr="001C3B98">
        <w:rPr>
          <w:rFonts w:hint="eastAsia"/>
        </w:rPr>
        <w:t>「手引き」【図</w:t>
      </w:r>
      <w:r w:rsidRPr="001C3B98">
        <w:rPr>
          <w:rFonts w:hint="eastAsia"/>
        </w:rPr>
        <w:t>12</w:t>
      </w:r>
      <w:r w:rsidRPr="001C3B98">
        <w:rPr>
          <w:rFonts w:hint="eastAsia"/>
        </w:rPr>
        <w:t>】の通りとする。</w:t>
      </w:r>
    </w:p>
    <w:p w14:paraId="7FD7124D" w14:textId="77777777" w:rsidR="000C43BA" w:rsidRPr="001C3B98" w:rsidRDefault="000C43BA" w:rsidP="00171D25">
      <w:pPr>
        <w:ind w:left="600"/>
      </w:pPr>
      <w:r w:rsidRPr="001C3B98">
        <w:rPr>
          <w:rFonts w:hint="eastAsia"/>
        </w:rPr>
        <w:t>②折本（帖装本）</w:t>
      </w:r>
    </w:p>
    <w:p w14:paraId="78E60689" w14:textId="77777777" w:rsidR="000C43BA" w:rsidRPr="001C3B98" w:rsidRDefault="000C43BA" w:rsidP="00171D25">
      <w:pPr>
        <w:ind w:left="600"/>
      </w:pPr>
      <w:r w:rsidRPr="001C3B98">
        <w:rPr>
          <w:rFonts w:hint="eastAsia"/>
        </w:rPr>
        <w:t>「手引き」【図</w:t>
      </w:r>
      <w:r w:rsidRPr="001C3B98">
        <w:rPr>
          <w:rFonts w:hint="eastAsia"/>
        </w:rPr>
        <w:t>13</w:t>
      </w:r>
      <w:r w:rsidRPr="001C3B98">
        <w:rPr>
          <w:rFonts w:hint="eastAsia"/>
        </w:rPr>
        <w:t>】の通りとする。</w:t>
      </w:r>
    </w:p>
    <w:p w14:paraId="2B95ABA2" w14:textId="77777777" w:rsidR="000C43BA" w:rsidRPr="001C3B98" w:rsidRDefault="000C43BA" w:rsidP="00171D25">
      <w:pPr>
        <w:ind w:left="600"/>
      </w:pPr>
      <w:r w:rsidRPr="001C3B98">
        <w:rPr>
          <w:rFonts w:hint="eastAsia"/>
        </w:rPr>
        <w:t>③巻子本</w:t>
      </w:r>
    </w:p>
    <w:p w14:paraId="27E6350D" w14:textId="77777777" w:rsidR="000C43BA" w:rsidRPr="001C3B98" w:rsidRDefault="000C43BA" w:rsidP="00171D25">
      <w:pPr>
        <w:ind w:left="600"/>
      </w:pPr>
      <w:r w:rsidRPr="001C3B98">
        <w:rPr>
          <w:rFonts w:hint="eastAsia"/>
        </w:rPr>
        <w:t>「手引き」【図</w:t>
      </w:r>
      <w:r w:rsidRPr="001C3B98">
        <w:rPr>
          <w:rFonts w:hint="eastAsia"/>
        </w:rPr>
        <w:t>14</w:t>
      </w:r>
      <w:r w:rsidRPr="001C3B98">
        <w:rPr>
          <w:rFonts w:hint="eastAsia"/>
        </w:rPr>
        <w:t>】の通りとする。</w:t>
      </w:r>
    </w:p>
    <w:p w14:paraId="617B3AEB" w14:textId="6A6F5B58" w:rsidR="000B7242" w:rsidRPr="001C3B98" w:rsidRDefault="000B7242" w:rsidP="000B7242">
      <w:pPr>
        <w:ind w:left="600"/>
      </w:pPr>
      <w:r w:rsidRPr="001C3B98">
        <w:rPr>
          <w:rFonts w:hint="eastAsia"/>
        </w:rPr>
        <w:t>④</w:t>
      </w:r>
      <w:r>
        <w:rPr>
          <w:rFonts w:hint="eastAsia"/>
        </w:rPr>
        <w:t>書簡</w:t>
      </w:r>
    </w:p>
    <w:p w14:paraId="4FDEBB5F" w14:textId="77777777" w:rsidR="000B7242" w:rsidRDefault="000B7242" w:rsidP="000B7242">
      <w:pPr>
        <w:ind w:left="600"/>
      </w:pPr>
      <w:r w:rsidRPr="001C3B98">
        <w:rPr>
          <w:rFonts w:hint="eastAsia"/>
        </w:rPr>
        <w:t>「手引き」【図</w:t>
      </w:r>
      <w:r w:rsidRPr="001C3B98">
        <w:rPr>
          <w:rFonts w:hint="eastAsia"/>
        </w:rPr>
        <w:t>15</w:t>
      </w:r>
      <w:r w:rsidRPr="001C3B98">
        <w:rPr>
          <w:rFonts w:hint="eastAsia"/>
        </w:rPr>
        <w:t>】の通りとする。</w:t>
      </w:r>
    </w:p>
    <w:p w14:paraId="458E0D56" w14:textId="5578900F" w:rsidR="000C43BA" w:rsidRPr="001C3B98" w:rsidRDefault="000B7242" w:rsidP="000B7242">
      <w:pPr>
        <w:ind w:left="600"/>
      </w:pPr>
      <w:r>
        <w:rPr>
          <w:rFonts w:hint="eastAsia"/>
        </w:rPr>
        <w:t>⑤</w:t>
      </w:r>
      <w:r w:rsidR="000C43BA" w:rsidRPr="001C3B98">
        <w:rPr>
          <w:rFonts w:hint="eastAsia"/>
        </w:rPr>
        <w:t>一枚もの</w:t>
      </w:r>
    </w:p>
    <w:p w14:paraId="75A27F5F" w14:textId="124E2DC0" w:rsidR="000C43BA" w:rsidRPr="001C3B98" w:rsidRDefault="000C43BA" w:rsidP="00171D25">
      <w:pPr>
        <w:ind w:left="600"/>
      </w:pPr>
      <w:r w:rsidRPr="001C3B98">
        <w:rPr>
          <w:rFonts w:hint="eastAsia"/>
        </w:rPr>
        <w:t>「手引き」【図</w:t>
      </w:r>
      <w:r w:rsidRPr="001C3B98">
        <w:rPr>
          <w:rFonts w:hint="eastAsia"/>
        </w:rPr>
        <w:t>1</w:t>
      </w:r>
      <w:r w:rsidR="000B7242">
        <w:rPr>
          <w:rFonts w:hint="eastAsia"/>
        </w:rPr>
        <w:t>6</w:t>
      </w:r>
      <w:r w:rsidRPr="001C3B98">
        <w:rPr>
          <w:rFonts w:hint="eastAsia"/>
        </w:rPr>
        <w:t>】の通りとする。</w:t>
      </w:r>
    </w:p>
    <w:p w14:paraId="75FD4543" w14:textId="1DA86703" w:rsidR="000C43BA" w:rsidRPr="001C3B98" w:rsidRDefault="000B7242" w:rsidP="00171D25">
      <w:pPr>
        <w:ind w:left="600"/>
      </w:pPr>
      <w:r>
        <w:rPr>
          <w:rFonts w:hint="eastAsia"/>
        </w:rPr>
        <w:lastRenderedPageBreak/>
        <w:t>⑥</w:t>
      </w:r>
      <w:r w:rsidR="000C43BA" w:rsidRPr="001C3B98">
        <w:rPr>
          <w:rFonts w:hint="eastAsia"/>
        </w:rPr>
        <w:t>地図や双六などの畳み物</w:t>
      </w:r>
    </w:p>
    <w:p w14:paraId="60EBF357" w14:textId="117BD26B" w:rsidR="00F54C21" w:rsidRPr="001C3B98" w:rsidRDefault="000C43BA" w:rsidP="00171D25">
      <w:pPr>
        <w:ind w:left="600"/>
      </w:pPr>
      <w:r w:rsidRPr="001C3B98">
        <w:rPr>
          <w:rFonts w:hint="eastAsia"/>
        </w:rPr>
        <w:t>「手引き」【図</w:t>
      </w:r>
      <w:r w:rsidRPr="001C3B98">
        <w:rPr>
          <w:rFonts w:hint="eastAsia"/>
        </w:rPr>
        <w:t>1</w:t>
      </w:r>
      <w:r w:rsidR="000B7242">
        <w:rPr>
          <w:rFonts w:hint="eastAsia"/>
        </w:rPr>
        <w:t>7</w:t>
      </w:r>
      <w:r w:rsidRPr="001C3B98">
        <w:rPr>
          <w:rFonts w:hint="eastAsia"/>
        </w:rPr>
        <w:t>】及び【図</w:t>
      </w:r>
      <w:r w:rsidRPr="001C3B98">
        <w:rPr>
          <w:rFonts w:hint="eastAsia"/>
        </w:rPr>
        <w:t>1</w:t>
      </w:r>
      <w:r w:rsidR="000B7242">
        <w:rPr>
          <w:rFonts w:hint="eastAsia"/>
        </w:rPr>
        <w:t>8</w:t>
      </w:r>
      <w:r w:rsidRPr="001C3B98">
        <w:rPr>
          <w:rFonts w:hint="eastAsia"/>
        </w:rPr>
        <w:t>・分割撮影】の通りとする。</w:t>
      </w:r>
    </w:p>
    <w:p w14:paraId="56E32EF0" w14:textId="77777777" w:rsidR="00F54C21" w:rsidRPr="001C3B98" w:rsidRDefault="00F54C21" w:rsidP="00F54C21">
      <w:pPr>
        <w:ind w:leftChars="0" w:left="0" w:firstLineChars="0" w:firstLine="0"/>
        <w:rPr>
          <w:rFonts w:eastAsia="ＭＳ Ｐゴシック"/>
        </w:rPr>
      </w:pPr>
    </w:p>
    <w:p w14:paraId="5C593AAB" w14:textId="706B12EC" w:rsidR="00A233CE" w:rsidRPr="00BA66AB" w:rsidRDefault="00A233CE" w:rsidP="00BA66AB">
      <w:pPr>
        <w:pStyle w:val="3"/>
      </w:pPr>
      <w:bookmarkStart w:id="10" w:name="_Toc511115605"/>
      <w:r w:rsidRPr="00BA66AB">
        <w:rPr>
          <w:rFonts w:hint="eastAsia"/>
        </w:rPr>
        <w:t>画像データの作製</w:t>
      </w:r>
      <w:bookmarkEnd w:id="10"/>
    </w:p>
    <w:p w14:paraId="662CA06A" w14:textId="08E36F9C" w:rsidR="00A233CE" w:rsidRPr="001C3B98" w:rsidRDefault="00A233CE" w:rsidP="00A233CE">
      <w:pPr>
        <w:pStyle w:val="a0"/>
        <w:numPr>
          <w:ilvl w:val="2"/>
          <w:numId w:val="6"/>
        </w:numPr>
        <w:ind w:leftChars="0" w:left="992" w:firstLineChars="0" w:hanging="595"/>
        <w:rPr>
          <w:rFonts w:eastAsia="ＭＳ Ｐゴシック"/>
        </w:rPr>
      </w:pPr>
      <w:r w:rsidRPr="001C3B98">
        <w:rPr>
          <w:rFonts w:eastAsia="ＭＳ Ｐゴシック" w:hint="eastAsia"/>
        </w:rPr>
        <w:t>TIFF</w:t>
      </w:r>
      <w:r w:rsidRPr="001C3B98">
        <w:rPr>
          <w:rFonts w:eastAsia="ＭＳ Ｐゴシック" w:hint="eastAsia"/>
        </w:rPr>
        <w:t>形式保存用画像の作製</w:t>
      </w:r>
    </w:p>
    <w:p w14:paraId="4F1D85E1" w14:textId="77777777" w:rsidR="00CF1936" w:rsidRDefault="00CF1936" w:rsidP="00D71A31">
      <w:pPr>
        <w:ind w:left="600"/>
        <w:rPr>
          <w:rFonts w:ascii="ＭＳ ゴシック" w:eastAsia="ＭＳ ゴシック" w:hAnsi="ＭＳ ゴシック" w:cs="ＭＳ ゴシック"/>
        </w:rPr>
      </w:pPr>
      <w:r w:rsidRPr="00CF1936">
        <w:rPr>
          <w:rFonts w:ascii="ＭＳ ゴシック" w:hAnsi="ＭＳ ゴシック" w:cs="ＭＳ ゴシック"/>
        </w:rPr>
        <w:t>≪</w:t>
      </w:r>
      <w:r>
        <w:t>デジカメ</w:t>
      </w:r>
      <w:r w:rsidRPr="00CF1936">
        <w:rPr>
          <w:rFonts w:ascii="ＭＳ ゴシック" w:eastAsia="ＭＳ ゴシック" w:hAnsi="ＭＳ ゴシック" w:cs="ＭＳ ゴシック"/>
        </w:rPr>
        <w:t>≫</w:t>
      </w:r>
    </w:p>
    <w:p w14:paraId="5912EABB" w14:textId="7D8C4CB2" w:rsidR="00A233CE" w:rsidRPr="001C3B98" w:rsidRDefault="00A233CE" w:rsidP="00D71A31">
      <w:pPr>
        <w:ind w:left="600"/>
      </w:pPr>
      <w:r w:rsidRPr="001C3B98">
        <w:rPr>
          <w:rFonts w:hint="eastAsia"/>
        </w:rPr>
        <w:t>(1)</w:t>
      </w:r>
      <w:r w:rsidR="00CF1936" w:rsidRPr="001C3B98">
        <w:rPr>
          <w:rFonts w:hint="eastAsia"/>
        </w:rPr>
        <w:t xml:space="preserve"> </w:t>
      </w:r>
      <w:r w:rsidRPr="001C3B98">
        <w:rPr>
          <w:rFonts w:hint="eastAsia"/>
        </w:rPr>
        <w:t>RAW</w:t>
      </w:r>
      <w:r w:rsidRPr="001C3B98">
        <w:rPr>
          <w:rFonts w:hint="eastAsia"/>
        </w:rPr>
        <w:t>データに対して、</w:t>
      </w:r>
      <w:r w:rsidR="00BC4BE0" w:rsidRPr="00BC4BE0">
        <w:rPr>
          <w:rFonts w:hint="eastAsia"/>
        </w:rPr>
        <w:t>縦横のピクセル数を変更することなく</w:t>
      </w:r>
      <w:r w:rsidR="00BC4BE0">
        <w:rPr>
          <w:rFonts w:hint="eastAsia"/>
        </w:rPr>
        <w:t>、</w:t>
      </w:r>
      <w:r w:rsidRPr="001C3B98">
        <w:rPr>
          <w:rFonts w:hint="eastAsia"/>
        </w:rPr>
        <w:t>ホワイトバランス・シャープネス・コントラストを適切に設定した上で</w:t>
      </w:r>
      <w:r w:rsidRPr="001C3B98">
        <w:rPr>
          <w:rFonts w:hint="eastAsia"/>
        </w:rPr>
        <w:t>RAW</w:t>
      </w:r>
      <w:r w:rsidRPr="001C3B98">
        <w:rPr>
          <w:rFonts w:hint="eastAsia"/>
        </w:rPr>
        <w:t>現像処理を行うこと。</w:t>
      </w:r>
    </w:p>
    <w:p w14:paraId="45C3FB2C" w14:textId="77777777" w:rsidR="00A233CE" w:rsidRPr="001C3B98" w:rsidRDefault="00A233CE" w:rsidP="00D71A31">
      <w:pPr>
        <w:ind w:left="600"/>
      </w:pPr>
      <w:r w:rsidRPr="001C3B98">
        <w:rPr>
          <w:rFonts w:hint="eastAsia"/>
        </w:rPr>
        <w:t>(2)</w:t>
      </w:r>
      <w:r w:rsidRPr="001C3B98">
        <w:rPr>
          <w:rFonts w:hint="eastAsia"/>
        </w:rPr>
        <w:t>階調は、</w:t>
      </w:r>
      <w:r w:rsidRPr="001C3B98">
        <w:rPr>
          <w:rFonts w:hint="eastAsia"/>
        </w:rPr>
        <w:t>24</w:t>
      </w:r>
      <w:r w:rsidRPr="001C3B98">
        <w:rPr>
          <w:rFonts w:hint="eastAsia"/>
        </w:rPr>
        <w:t>ビットフルカラーとする。</w:t>
      </w:r>
    </w:p>
    <w:p w14:paraId="0A87AEC3" w14:textId="77777777" w:rsidR="00A233CE" w:rsidRPr="001C3B98" w:rsidRDefault="00A233CE" w:rsidP="00D71A31">
      <w:pPr>
        <w:ind w:left="600"/>
      </w:pPr>
      <w:r w:rsidRPr="001C3B98">
        <w:rPr>
          <w:rFonts w:hint="eastAsia"/>
        </w:rPr>
        <w:t>(3)ICC</w:t>
      </w:r>
      <w:r w:rsidRPr="001C3B98">
        <w:rPr>
          <w:rFonts w:hint="eastAsia"/>
        </w:rPr>
        <w:t>プロファイルとして</w:t>
      </w:r>
      <w:r w:rsidRPr="001C3B98">
        <w:rPr>
          <w:rFonts w:hint="eastAsia"/>
        </w:rPr>
        <w:t>Adobe RGB</w:t>
      </w:r>
      <w:r w:rsidRPr="001C3B98">
        <w:rPr>
          <w:rFonts w:hint="eastAsia"/>
        </w:rPr>
        <w:t>を埋め込むこと。</w:t>
      </w:r>
    </w:p>
    <w:p w14:paraId="12483846" w14:textId="77777777" w:rsidR="00A233CE" w:rsidRPr="001C3B98" w:rsidRDefault="00A233CE" w:rsidP="00D71A31">
      <w:pPr>
        <w:ind w:left="600"/>
      </w:pPr>
      <w:r w:rsidRPr="001C3B98">
        <w:rPr>
          <w:rFonts w:hint="eastAsia"/>
        </w:rPr>
        <w:t>(4)</w:t>
      </w:r>
      <w:r w:rsidRPr="001C3B98">
        <w:rPr>
          <w:rFonts w:hint="eastAsia"/>
        </w:rPr>
        <w:t>ファイル形式は、</w:t>
      </w:r>
      <w:r w:rsidRPr="001C3B98">
        <w:rPr>
          <w:rFonts w:hint="eastAsia"/>
        </w:rPr>
        <w:t>TIFF</w:t>
      </w:r>
      <w:r w:rsidRPr="001C3B98">
        <w:rPr>
          <w:rFonts w:hint="eastAsia"/>
        </w:rPr>
        <w:t>形式とする。</w:t>
      </w:r>
    </w:p>
    <w:p w14:paraId="77A38934" w14:textId="77777777" w:rsidR="00A233CE" w:rsidRPr="001C3B98" w:rsidRDefault="00A233CE" w:rsidP="00D71A31">
      <w:pPr>
        <w:ind w:left="600"/>
      </w:pPr>
      <w:r w:rsidRPr="001C3B98">
        <w:rPr>
          <w:rFonts w:hint="eastAsia"/>
        </w:rPr>
        <w:t>(5)</w:t>
      </w:r>
      <w:r w:rsidRPr="001C3B98">
        <w:rPr>
          <w:rFonts w:hint="eastAsia"/>
        </w:rPr>
        <w:t>圧縮形式は、非圧縮とする。</w:t>
      </w:r>
    </w:p>
    <w:p w14:paraId="57D37D6F" w14:textId="77777777" w:rsidR="00A233CE" w:rsidRPr="001C3B98" w:rsidRDefault="00A233CE" w:rsidP="00D71A31">
      <w:pPr>
        <w:ind w:left="600"/>
      </w:pPr>
      <w:r w:rsidRPr="001C3B98">
        <w:rPr>
          <w:rFonts w:hint="eastAsia"/>
        </w:rPr>
        <w:t>(6)1</w:t>
      </w:r>
      <w:r w:rsidRPr="001C3B98">
        <w:rPr>
          <w:rFonts w:hint="eastAsia"/>
        </w:rPr>
        <w:t>ファイル１ページのシングルファイル形式とする。</w:t>
      </w:r>
    </w:p>
    <w:p w14:paraId="677FFABE" w14:textId="5A6D6A2B" w:rsidR="00A233CE" w:rsidRPr="001C3B98" w:rsidRDefault="00A233CE" w:rsidP="00D71A31">
      <w:pPr>
        <w:ind w:left="600"/>
      </w:pPr>
      <w:r w:rsidRPr="001C3B98">
        <w:rPr>
          <w:rFonts w:hint="eastAsia"/>
        </w:rPr>
        <w:t>(7)</w:t>
      </w:r>
      <w:r w:rsidRPr="001C3B98">
        <w:rPr>
          <w:rFonts w:hint="eastAsia"/>
        </w:rPr>
        <w:t>ファイル名は、</w:t>
      </w:r>
      <w:r w:rsidR="005939B2" w:rsidRPr="005939B2">
        <w:rPr>
          <w:rFonts w:hint="eastAsia"/>
        </w:rPr>
        <w:t>別紙</w:t>
      </w:r>
      <w:r w:rsidR="005939B2" w:rsidRPr="005939B2">
        <w:rPr>
          <w:rFonts w:hint="eastAsia"/>
        </w:rPr>
        <w:t>3</w:t>
      </w:r>
      <w:r w:rsidR="005939B2" w:rsidRPr="005939B2">
        <w:rPr>
          <w:rFonts w:hint="eastAsia"/>
        </w:rPr>
        <w:t>「</w:t>
      </w:r>
      <w:r w:rsidR="00862EB3">
        <w:rPr>
          <w:rFonts w:hint="eastAsia"/>
        </w:rPr>
        <w:t>ボリューム名・</w:t>
      </w:r>
      <w:r w:rsidR="005939B2" w:rsidRPr="005939B2">
        <w:rPr>
          <w:rFonts w:hint="eastAsia"/>
        </w:rPr>
        <w:t>フォルダ名・ファイル名の付与について」</w:t>
      </w:r>
      <w:r w:rsidRPr="001C3B98">
        <w:rPr>
          <w:rFonts w:hint="eastAsia"/>
        </w:rPr>
        <w:t>のとおりとする。</w:t>
      </w:r>
    </w:p>
    <w:p w14:paraId="33C328AF" w14:textId="77777777" w:rsidR="00A233CE" w:rsidRDefault="00A233CE" w:rsidP="00D71A31">
      <w:pPr>
        <w:ind w:left="600"/>
      </w:pPr>
      <w:r w:rsidRPr="001C3B98">
        <w:rPr>
          <w:rFonts w:hint="eastAsia"/>
        </w:rPr>
        <w:t>(8)</w:t>
      </w:r>
      <w:r w:rsidRPr="001C3B98">
        <w:rPr>
          <w:rFonts w:hint="eastAsia"/>
        </w:rPr>
        <w:t>拡張子は、「</w:t>
      </w:r>
      <w:r w:rsidRPr="001C3B98">
        <w:rPr>
          <w:rFonts w:hint="eastAsia"/>
        </w:rPr>
        <w:t>.</w:t>
      </w:r>
      <w:proofErr w:type="spellStart"/>
      <w:r w:rsidRPr="001C3B98">
        <w:rPr>
          <w:rFonts w:hint="eastAsia"/>
        </w:rPr>
        <w:t>tif</w:t>
      </w:r>
      <w:proofErr w:type="spellEnd"/>
      <w:r w:rsidRPr="001C3B98">
        <w:rPr>
          <w:rFonts w:hint="eastAsia"/>
        </w:rPr>
        <w:t>」（半角小文字）とする。</w:t>
      </w:r>
    </w:p>
    <w:p w14:paraId="083461FA" w14:textId="691182DE" w:rsidR="00CF1936" w:rsidRPr="001C3B98" w:rsidRDefault="00CF1936" w:rsidP="00D71A31">
      <w:pPr>
        <w:ind w:left="600"/>
      </w:pPr>
      <w:r w:rsidRPr="00CF1936">
        <w:rPr>
          <w:rFonts w:ascii="ＭＳ ゴシック" w:hAnsi="ＭＳ ゴシック" w:cs="ＭＳ ゴシック"/>
        </w:rPr>
        <w:t>≪</w:t>
      </w:r>
      <w:r>
        <w:t>スキャナ</w:t>
      </w:r>
      <w:r w:rsidRPr="00CF1936">
        <w:rPr>
          <w:rFonts w:ascii="ＭＳ ゴシック" w:eastAsia="ＭＳ ゴシック" w:hAnsi="ＭＳ ゴシック" w:cs="ＭＳ ゴシック"/>
        </w:rPr>
        <w:t>≫</w:t>
      </w:r>
    </w:p>
    <w:p w14:paraId="4B1BD411" w14:textId="0437CAB1" w:rsidR="00CF1936" w:rsidRPr="001C3B98" w:rsidRDefault="00CF1936" w:rsidP="00CF1936">
      <w:pPr>
        <w:ind w:left="600"/>
      </w:pPr>
      <w:r>
        <w:rPr>
          <w:rFonts w:hint="eastAsia"/>
        </w:rPr>
        <w:t>(1</w:t>
      </w:r>
      <w:r w:rsidRPr="001C3B98">
        <w:rPr>
          <w:rFonts w:hint="eastAsia"/>
        </w:rPr>
        <w:t>)</w:t>
      </w:r>
      <w:r w:rsidRPr="001C3B98">
        <w:rPr>
          <w:rFonts w:hint="eastAsia"/>
        </w:rPr>
        <w:t>階調は、</w:t>
      </w:r>
      <w:r w:rsidRPr="001C3B98">
        <w:rPr>
          <w:rFonts w:hint="eastAsia"/>
        </w:rPr>
        <w:t>24</w:t>
      </w:r>
      <w:r w:rsidRPr="001C3B98">
        <w:rPr>
          <w:rFonts w:hint="eastAsia"/>
        </w:rPr>
        <w:t>ビットフルカラーとする。</w:t>
      </w:r>
    </w:p>
    <w:p w14:paraId="05A3606E" w14:textId="024B61E6" w:rsidR="00CF1936" w:rsidRPr="001C3B98" w:rsidRDefault="00CF1936" w:rsidP="00CF1936">
      <w:pPr>
        <w:ind w:left="600"/>
      </w:pPr>
      <w:r>
        <w:rPr>
          <w:rFonts w:hint="eastAsia"/>
        </w:rPr>
        <w:t>(2</w:t>
      </w:r>
      <w:r w:rsidRPr="001C3B98">
        <w:rPr>
          <w:rFonts w:hint="eastAsia"/>
        </w:rPr>
        <w:t>)ICC</w:t>
      </w:r>
      <w:r w:rsidRPr="001C3B98">
        <w:rPr>
          <w:rFonts w:hint="eastAsia"/>
        </w:rPr>
        <w:t>プロファイルとして</w:t>
      </w:r>
      <w:r w:rsidRPr="001C3B98">
        <w:rPr>
          <w:rFonts w:hint="eastAsia"/>
        </w:rPr>
        <w:t>Adobe RGB</w:t>
      </w:r>
      <w:r w:rsidRPr="001C3B98">
        <w:rPr>
          <w:rFonts w:hint="eastAsia"/>
        </w:rPr>
        <w:t>を埋め込むこと。</w:t>
      </w:r>
    </w:p>
    <w:p w14:paraId="67B6FDAD" w14:textId="4D4AD8FF" w:rsidR="00CF1936" w:rsidRPr="001C3B98" w:rsidRDefault="00CF1936" w:rsidP="00CF1936">
      <w:pPr>
        <w:ind w:left="600"/>
      </w:pPr>
      <w:r>
        <w:rPr>
          <w:rFonts w:hint="eastAsia"/>
        </w:rPr>
        <w:t>(3</w:t>
      </w:r>
      <w:r w:rsidRPr="001C3B98">
        <w:rPr>
          <w:rFonts w:hint="eastAsia"/>
        </w:rPr>
        <w:t>)</w:t>
      </w:r>
      <w:r w:rsidRPr="001C3B98">
        <w:rPr>
          <w:rFonts w:hint="eastAsia"/>
        </w:rPr>
        <w:t>ファイル形式は、</w:t>
      </w:r>
      <w:r w:rsidRPr="001C3B98">
        <w:rPr>
          <w:rFonts w:hint="eastAsia"/>
        </w:rPr>
        <w:t>TIFF</w:t>
      </w:r>
      <w:r w:rsidRPr="001C3B98">
        <w:rPr>
          <w:rFonts w:hint="eastAsia"/>
        </w:rPr>
        <w:t>形式とする。</w:t>
      </w:r>
    </w:p>
    <w:p w14:paraId="722ECC02" w14:textId="29B4E897" w:rsidR="00CF1936" w:rsidRPr="001C3B98" w:rsidRDefault="00CF1936" w:rsidP="00CF1936">
      <w:pPr>
        <w:ind w:left="600"/>
      </w:pPr>
      <w:r>
        <w:rPr>
          <w:rFonts w:hint="eastAsia"/>
        </w:rPr>
        <w:t>(4</w:t>
      </w:r>
      <w:r w:rsidRPr="001C3B98">
        <w:rPr>
          <w:rFonts w:hint="eastAsia"/>
        </w:rPr>
        <w:t>)</w:t>
      </w:r>
      <w:r w:rsidRPr="001C3B98">
        <w:rPr>
          <w:rFonts w:hint="eastAsia"/>
        </w:rPr>
        <w:t>圧縮形式は、非圧縮とする。</w:t>
      </w:r>
    </w:p>
    <w:p w14:paraId="085553BA" w14:textId="1E683BA5" w:rsidR="00CF1936" w:rsidRPr="001C3B98" w:rsidRDefault="00CF1936" w:rsidP="00CF1936">
      <w:pPr>
        <w:ind w:left="600"/>
      </w:pPr>
      <w:r>
        <w:rPr>
          <w:rFonts w:hint="eastAsia"/>
        </w:rPr>
        <w:t>(5</w:t>
      </w:r>
      <w:r w:rsidRPr="001C3B98">
        <w:rPr>
          <w:rFonts w:hint="eastAsia"/>
        </w:rPr>
        <w:t>)1</w:t>
      </w:r>
      <w:r w:rsidRPr="001C3B98">
        <w:rPr>
          <w:rFonts w:hint="eastAsia"/>
        </w:rPr>
        <w:t>ファイル１ページのシングルファイル形式とする。</w:t>
      </w:r>
    </w:p>
    <w:p w14:paraId="4C79C8BB" w14:textId="2E7DB63C" w:rsidR="00CF1936" w:rsidRPr="001C3B98" w:rsidRDefault="00CF1936" w:rsidP="00CF1936">
      <w:pPr>
        <w:ind w:left="600"/>
      </w:pPr>
      <w:r>
        <w:rPr>
          <w:rFonts w:hint="eastAsia"/>
        </w:rPr>
        <w:t>(6</w:t>
      </w:r>
      <w:r w:rsidRPr="001C3B98">
        <w:rPr>
          <w:rFonts w:hint="eastAsia"/>
        </w:rPr>
        <w:t>)</w:t>
      </w:r>
      <w:r w:rsidRPr="001C3B98">
        <w:rPr>
          <w:rFonts w:hint="eastAsia"/>
        </w:rPr>
        <w:t>ファイル名は、</w:t>
      </w:r>
      <w:r w:rsidRPr="005939B2">
        <w:rPr>
          <w:rFonts w:hint="eastAsia"/>
        </w:rPr>
        <w:t>別紙</w:t>
      </w:r>
      <w:r w:rsidRPr="005939B2">
        <w:rPr>
          <w:rFonts w:hint="eastAsia"/>
        </w:rPr>
        <w:t>3</w:t>
      </w:r>
      <w:r w:rsidRPr="005939B2">
        <w:rPr>
          <w:rFonts w:hint="eastAsia"/>
        </w:rPr>
        <w:t>「</w:t>
      </w:r>
      <w:r w:rsidR="00862EB3">
        <w:rPr>
          <w:rFonts w:hint="eastAsia"/>
        </w:rPr>
        <w:t>ボリューム名・</w:t>
      </w:r>
      <w:r w:rsidRPr="005939B2">
        <w:rPr>
          <w:rFonts w:hint="eastAsia"/>
        </w:rPr>
        <w:t>フォルダ名・ファイル名の付与について」</w:t>
      </w:r>
      <w:r w:rsidRPr="001C3B98">
        <w:rPr>
          <w:rFonts w:hint="eastAsia"/>
        </w:rPr>
        <w:t>のとおりとする。</w:t>
      </w:r>
    </w:p>
    <w:p w14:paraId="771696AE" w14:textId="04689257" w:rsidR="00CF1936" w:rsidRDefault="00CF1936" w:rsidP="00CF1936">
      <w:pPr>
        <w:ind w:left="600"/>
      </w:pPr>
      <w:r>
        <w:rPr>
          <w:rFonts w:hint="eastAsia"/>
        </w:rPr>
        <w:t>(7</w:t>
      </w:r>
      <w:r w:rsidRPr="001C3B98">
        <w:rPr>
          <w:rFonts w:hint="eastAsia"/>
        </w:rPr>
        <w:t>)</w:t>
      </w:r>
      <w:r w:rsidRPr="001C3B98">
        <w:rPr>
          <w:rFonts w:hint="eastAsia"/>
        </w:rPr>
        <w:t>拡張子は、「</w:t>
      </w:r>
      <w:r w:rsidRPr="001C3B98">
        <w:rPr>
          <w:rFonts w:hint="eastAsia"/>
        </w:rPr>
        <w:t>.</w:t>
      </w:r>
      <w:proofErr w:type="spellStart"/>
      <w:r w:rsidRPr="001C3B98">
        <w:rPr>
          <w:rFonts w:hint="eastAsia"/>
        </w:rPr>
        <w:t>tif</w:t>
      </w:r>
      <w:proofErr w:type="spellEnd"/>
      <w:r w:rsidRPr="001C3B98">
        <w:rPr>
          <w:rFonts w:hint="eastAsia"/>
        </w:rPr>
        <w:t>」（半角小文字）とする。</w:t>
      </w:r>
    </w:p>
    <w:p w14:paraId="5B8DCED9" w14:textId="77777777" w:rsidR="00C1440D" w:rsidRPr="00CF1936" w:rsidRDefault="00C1440D" w:rsidP="00A233CE">
      <w:pPr>
        <w:ind w:left="600"/>
        <w:rPr>
          <w:rFonts w:eastAsia="ＭＳ Ｐゴシック"/>
        </w:rPr>
      </w:pPr>
    </w:p>
    <w:p w14:paraId="562DBFD1" w14:textId="29F9C6F2" w:rsidR="00A233CE" w:rsidRPr="001C3B98" w:rsidRDefault="00A233CE" w:rsidP="00A233CE">
      <w:pPr>
        <w:pStyle w:val="a0"/>
        <w:numPr>
          <w:ilvl w:val="2"/>
          <w:numId w:val="6"/>
        </w:numPr>
        <w:ind w:leftChars="0" w:left="992" w:firstLineChars="0" w:hanging="595"/>
        <w:rPr>
          <w:rFonts w:eastAsia="ＭＳ Ｐゴシック"/>
        </w:rPr>
      </w:pPr>
      <w:r w:rsidRPr="001C3B98">
        <w:rPr>
          <w:rFonts w:eastAsia="ＭＳ Ｐゴシック" w:hint="eastAsia"/>
        </w:rPr>
        <w:t>JPEG</w:t>
      </w:r>
      <w:r w:rsidRPr="001C3B98">
        <w:rPr>
          <w:rFonts w:eastAsia="ＭＳ Ｐゴシック" w:hint="eastAsia"/>
        </w:rPr>
        <w:t>形式公開用画像の作製</w:t>
      </w:r>
    </w:p>
    <w:p w14:paraId="34249642" w14:textId="376250ED" w:rsidR="00A233CE" w:rsidRPr="001C3B98" w:rsidRDefault="00A233CE" w:rsidP="00907817">
      <w:pPr>
        <w:ind w:left="600"/>
      </w:pPr>
      <w:r w:rsidRPr="001C3B98">
        <w:rPr>
          <w:rFonts w:hint="eastAsia"/>
        </w:rPr>
        <w:t>(1)TIFF</w:t>
      </w:r>
      <w:r w:rsidRPr="001C3B98">
        <w:rPr>
          <w:rFonts w:hint="eastAsia"/>
        </w:rPr>
        <w:t>形式保存用画像から</w:t>
      </w:r>
      <w:r w:rsidR="00752D44" w:rsidRPr="00752D44">
        <w:rPr>
          <w:rFonts w:hint="eastAsia"/>
        </w:rPr>
        <w:t>縦横のピクセル数を変更することなく</w:t>
      </w:r>
      <w:r w:rsidRPr="001C3B98">
        <w:rPr>
          <w:rFonts w:hint="eastAsia"/>
        </w:rPr>
        <w:t>JPEG</w:t>
      </w:r>
      <w:r w:rsidRPr="001C3B98">
        <w:rPr>
          <w:rFonts w:hint="eastAsia"/>
        </w:rPr>
        <w:t>形式公開用画像を作製すること。</w:t>
      </w:r>
    </w:p>
    <w:p w14:paraId="7AA539F0" w14:textId="77777777" w:rsidR="00A233CE" w:rsidRPr="001C3B98" w:rsidRDefault="00A233CE" w:rsidP="00907817">
      <w:pPr>
        <w:ind w:left="600"/>
      </w:pPr>
      <w:r w:rsidRPr="001C3B98">
        <w:rPr>
          <w:rFonts w:hint="eastAsia"/>
        </w:rPr>
        <w:t>(2)ICC</w:t>
      </w:r>
      <w:r w:rsidRPr="001C3B98">
        <w:rPr>
          <w:rFonts w:hint="eastAsia"/>
        </w:rPr>
        <w:t>プロファイルとして</w:t>
      </w:r>
      <w:r w:rsidRPr="001C3B98">
        <w:rPr>
          <w:rFonts w:hint="eastAsia"/>
        </w:rPr>
        <w:t>sRGB</w:t>
      </w:r>
      <w:r w:rsidRPr="001C3B98">
        <w:rPr>
          <w:rFonts w:hint="eastAsia"/>
        </w:rPr>
        <w:t>を埋め込むこと。</w:t>
      </w:r>
    </w:p>
    <w:p w14:paraId="2FACB5D5" w14:textId="77777777" w:rsidR="00A233CE" w:rsidRPr="001C3B98" w:rsidRDefault="00A233CE" w:rsidP="00907817">
      <w:pPr>
        <w:ind w:left="600"/>
      </w:pPr>
      <w:r w:rsidRPr="001C3B98">
        <w:rPr>
          <w:rFonts w:hint="eastAsia"/>
        </w:rPr>
        <w:t>(3)</w:t>
      </w:r>
      <w:r w:rsidRPr="001C3B98">
        <w:rPr>
          <w:rFonts w:hint="eastAsia"/>
        </w:rPr>
        <w:t>ファイル形式は、</w:t>
      </w:r>
      <w:r w:rsidRPr="001C3B98">
        <w:rPr>
          <w:rFonts w:hint="eastAsia"/>
        </w:rPr>
        <w:t>JPEG</w:t>
      </w:r>
      <w:r w:rsidRPr="001C3B98">
        <w:rPr>
          <w:rFonts w:hint="eastAsia"/>
        </w:rPr>
        <w:t>形式とする。</w:t>
      </w:r>
    </w:p>
    <w:p w14:paraId="6D3100B8" w14:textId="481EF643" w:rsidR="00907817" w:rsidRPr="001C3B98" w:rsidRDefault="00907817" w:rsidP="00907817">
      <w:pPr>
        <w:ind w:left="600"/>
      </w:pPr>
      <w:r>
        <w:rPr>
          <w:rFonts w:hint="eastAsia"/>
        </w:rPr>
        <w:t>(4</w:t>
      </w:r>
      <w:r w:rsidRPr="001C3B98">
        <w:rPr>
          <w:rFonts w:hint="eastAsia"/>
        </w:rPr>
        <w:t>)</w:t>
      </w:r>
      <w:r w:rsidRPr="001C3B98">
        <w:rPr>
          <w:rFonts w:hint="eastAsia"/>
        </w:rPr>
        <w:t>ファイル名は、</w:t>
      </w:r>
      <w:r w:rsidRPr="005939B2">
        <w:rPr>
          <w:rFonts w:hint="eastAsia"/>
        </w:rPr>
        <w:t>別紙</w:t>
      </w:r>
      <w:r w:rsidRPr="005939B2">
        <w:rPr>
          <w:rFonts w:hint="eastAsia"/>
        </w:rPr>
        <w:t>3</w:t>
      </w:r>
      <w:r w:rsidRPr="005939B2">
        <w:rPr>
          <w:rFonts w:hint="eastAsia"/>
        </w:rPr>
        <w:t>「</w:t>
      </w:r>
      <w:r w:rsidR="00862EB3">
        <w:rPr>
          <w:rFonts w:hint="eastAsia"/>
        </w:rPr>
        <w:t>ボリューム名・</w:t>
      </w:r>
      <w:r w:rsidRPr="005939B2">
        <w:rPr>
          <w:rFonts w:hint="eastAsia"/>
        </w:rPr>
        <w:t>フォルダ名・ファイル名の付与について」</w:t>
      </w:r>
      <w:r w:rsidRPr="001C3B98">
        <w:rPr>
          <w:rFonts w:hint="eastAsia"/>
        </w:rPr>
        <w:t>のとおりとする。</w:t>
      </w:r>
    </w:p>
    <w:p w14:paraId="18F4B97D" w14:textId="79BBDC66" w:rsidR="00A233CE" w:rsidRPr="001C3B98" w:rsidRDefault="00A233CE" w:rsidP="00907817">
      <w:pPr>
        <w:ind w:left="600"/>
      </w:pPr>
      <w:r w:rsidRPr="001C3B98">
        <w:rPr>
          <w:rFonts w:hint="eastAsia"/>
        </w:rPr>
        <w:t>(5)</w:t>
      </w:r>
      <w:r w:rsidRPr="001C3B98">
        <w:rPr>
          <w:rFonts w:hint="eastAsia"/>
        </w:rPr>
        <w:t>拡張子は、「</w:t>
      </w:r>
      <w:r w:rsidRPr="001C3B98">
        <w:rPr>
          <w:rFonts w:hint="eastAsia"/>
        </w:rPr>
        <w:t>.jpg</w:t>
      </w:r>
      <w:r w:rsidRPr="001C3B98">
        <w:rPr>
          <w:rFonts w:hint="eastAsia"/>
        </w:rPr>
        <w:t>」（半角小文字）とする。</w:t>
      </w:r>
    </w:p>
    <w:p w14:paraId="7F7C9CFD" w14:textId="77777777" w:rsidR="00A233CE" w:rsidRPr="001C3B98" w:rsidRDefault="00A233CE" w:rsidP="00907817">
      <w:pPr>
        <w:ind w:left="600"/>
      </w:pPr>
      <w:r w:rsidRPr="001C3B98">
        <w:rPr>
          <w:rFonts w:hint="eastAsia"/>
        </w:rPr>
        <w:t>(6)</w:t>
      </w:r>
      <w:r w:rsidRPr="001C3B98">
        <w:rPr>
          <w:rFonts w:hint="eastAsia"/>
        </w:rPr>
        <w:t>ファイルサイズは</w:t>
      </w:r>
      <w:r w:rsidRPr="001C3B98">
        <w:rPr>
          <w:rFonts w:hint="eastAsia"/>
        </w:rPr>
        <w:t>2MB</w:t>
      </w:r>
      <w:r w:rsidRPr="001C3B98">
        <w:rPr>
          <w:rFonts w:hint="eastAsia"/>
        </w:rPr>
        <w:t>～</w:t>
      </w:r>
      <w:r w:rsidRPr="001C3B98">
        <w:rPr>
          <w:rFonts w:hint="eastAsia"/>
        </w:rPr>
        <w:t>3MB</w:t>
      </w:r>
      <w:r w:rsidRPr="001C3B98">
        <w:rPr>
          <w:rFonts w:hint="eastAsia"/>
        </w:rPr>
        <w:t>の範囲とする。</w:t>
      </w:r>
    </w:p>
    <w:p w14:paraId="6A9F9908" w14:textId="77777777" w:rsidR="00A233CE" w:rsidRPr="001C3B98" w:rsidRDefault="00A233CE" w:rsidP="00A233CE">
      <w:pPr>
        <w:ind w:left="600"/>
        <w:rPr>
          <w:rFonts w:eastAsia="ＭＳ Ｐゴシック"/>
        </w:rPr>
      </w:pPr>
    </w:p>
    <w:p w14:paraId="07BEC351" w14:textId="1B5D5D82" w:rsidR="00A233CE" w:rsidRPr="00BA66AB" w:rsidRDefault="00A233CE" w:rsidP="00BA66AB">
      <w:pPr>
        <w:pStyle w:val="3"/>
      </w:pPr>
      <w:bookmarkStart w:id="11" w:name="_Toc511115606"/>
      <w:r w:rsidRPr="00BA66AB">
        <w:rPr>
          <w:rFonts w:hint="eastAsia"/>
        </w:rPr>
        <w:t>品質検査</w:t>
      </w:r>
      <w:bookmarkEnd w:id="11"/>
    </w:p>
    <w:p w14:paraId="3C57B41F" w14:textId="77777777" w:rsidR="00A233CE" w:rsidRPr="001C3B98" w:rsidRDefault="00A233CE" w:rsidP="00907817">
      <w:pPr>
        <w:ind w:left="600"/>
      </w:pPr>
      <w:r w:rsidRPr="001C3B98">
        <w:rPr>
          <w:rFonts w:hint="eastAsia"/>
        </w:rPr>
        <w:t>(1)</w:t>
      </w:r>
      <w:r w:rsidRPr="001C3B98">
        <w:rPr>
          <w:rFonts w:hint="eastAsia"/>
        </w:rPr>
        <w:t>作製した成果物については、仕様書どおりに仕上がっているか品質検査をすること。</w:t>
      </w:r>
    </w:p>
    <w:p w14:paraId="0BA5DDDC" w14:textId="77777777" w:rsidR="00A233CE" w:rsidRPr="001C3B98" w:rsidRDefault="00A233CE" w:rsidP="00907817">
      <w:pPr>
        <w:ind w:left="600"/>
      </w:pPr>
      <w:r w:rsidRPr="001C3B98">
        <w:rPr>
          <w:rFonts w:hint="eastAsia"/>
        </w:rPr>
        <w:t>(2)</w:t>
      </w:r>
      <w:r w:rsidRPr="001C3B98">
        <w:rPr>
          <w:rFonts w:hint="eastAsia"/>
        </w:rPr>
        <w:t>作製した画像データについては、</w:t>
      </w:r>
      <w:r w:rsidRPr="001C3B98">
        <w:rPr>
          <w:rFonts w:hint="eastAsia"/>
        </w:rPr>
        <w:t>1</w:t>
      </w:r>
      <w:r w:rsidRPr="001C3B98">
        <w:rPr>
          <w:rFonts w:hint="eastAsia"/>
        </w:rPr>
        <w:t>コマごとにビューアソフトで表示して目視による確認を行うこ</w:t>
      </w:r>
      <w:r w:rsidRPr="001C3B98">
        <w:rPr>
          <w:rFonts w:hint="eastAsia"/>
        </w:rPr>
        <w:lastRenderedPageBreak/>
        <w:t>と。当該目視検査の項目は次のとおりとする。</w:t>
      </w:r>
    </w:p>
    <w:p w14:paraId="753CF72B" w14:textId="77777777" w:rsidR="00A233CE" w:rsidRPr="001C3B98" w:rsidRDefault="00A233CE" w:rsidP="00907817">
      <w:pPr>
        <w:ind w:left="600"/>
      </w:pPr>
      <w:r w:rsidRPr="001C3B98">
        <w:rPr>
          <w:rFonts w:hint="eastAsia"/>
        </w:rPr>
        <w:t>①画像ファイル数</w:t>
      </w:r>
    </w:p>
    <w:p w14:paraId="3EE319F1" w14:textId="77777777" w:rsidR="00A233CE" w:rsidRPr="001C3B98" w:rsidRDefault="00A233CE" w:rsidP="00907817">
      <w:pPr>
        <w:ind w:left="600"/>
      </w:pPr>
      <w:r w:rsidRPr="001C3B98">
        <w:rPr>
          <w:rFonts w:hint="eastAsia"/>
        </w:rPr>
        <w:t>②文字の判読性</w:t>
      </w:r>
    </w:p>
    <w:p w14:paraId="29670CFE" w14:textId="77777777" w:rsidR="00A233CE" w:rsidRPr="001C3B98" w:rsidRDefault="00A233CE" w:rsidP="00907817">
      <w:pPr>
        <w:ind w:left="600"/>
      </w:pPr>
      <w:r w:rsidRPr="001C3B98">
        <w:rPr>
          <w:rFonts w:hint="eastAsia"/>
        </w:rPr>
        <w:t>③画像の階調性</w:t>
      </w:r>
    </w:p>
    <w:p w14:paraId="716A28F6" w14:textId="77777777" w:rsidR="00A233CE" w:rsidRPr="001C3B98" w:rsidRDefault="00A233CE" w:rsidP="00907817">
      <w:pPr>
        <w:ind w:left="600"/>
      </w:pPr>
      <w:r w:rsidRPr="001C3B98">
        <w:rPr>
          <w:rFonts w:hint="eastAsia"/>
        </w:rPr>
        <w:t>④画像の向き、傾き</w:t>
      </w:r>
    </w:p>
    <w:p w14:paraId="10B26A85" w14:textId="77777777" w:rsidR="00A233CE" w:rsidRPr="001C3B98" w:rsidRDefault="00A233CE" w:rsidP="00907817">
      <w:pPr>
        <w:ind w:left="600"/>
      </w:pPr>
      <w:r w:rsidRPr="001C3B98">
        <w:rPr>
          <w:rFonts w:hint="eastAsia"/>
        </w:rPr>
        <w:t>⑤全ファイルの表示可能確認（画像展開検査）</w:t>
      </w:r>
    </w:p>
    <w:p w14:paraId="27AD1B41" w14:textId="77777777" w:rsidR="00A233CE" w:rsidRPr="001C3B98" w:rsidRDefault="00A233CE" w:rsidP="00907817">
      <w:pPr>
        <w:ind w:left="600"/>
      </w:pPr>
      <w:r w:rsidRPr="001C3B98">
        <w:rPr>
          <w:rFonts w:hint="eastAsia"/>
        </w:rPr>
        <w:t>⑥画像のファイル構造</w:t>
      </w:r>
    </w:p>
    <w:p w14:paraId="36FB4329" w14:textId="77777777" w:rsidR="00A233CE" w:rsidRPr="001C3B98" w:rsidRDefault="00A233CE" w:rsidP="00907817">
      <w:pPr>
        <w:ind w:left="600"/>
      </w:pPr>
      <w:r w:rsidRPr="001C3B98">
        <w:rPr>
          <w:rFonts w:hint="eastAsia"/>
        </w:rPr>
        <w:t>※品質検査の目安</w:t>
      </w:r>
    </w:p>
    <w:p w14:paraId="604C5EB9" w14:textId="327A9168" w:rsidR="00A233CE" w:rsidRPr="001C3B98" w:rsidRDefault="00A233CE" w:rsidP="00907817">
      <w:pPr>
        <w:ind w:left="600"/>
      </w:pPr>
      <w:r w:rsidRPr="001C3B98">
        <w:rPr>
          <w:rFonts w:hint="eastAsia"/>
        </w:rPr>
        <w:t>全般：前述</w:t>
      </w:r>
      <w:r w:rsidRPr="001C3B98">
        <w:rPr>
          <w:rFonts w:hint="eastAsia"/>
        </w:rPr>
        <w:t>2.</w:t>
      </w:r>
      <w:r w:rsidRPr="001C3B98">
        <w:t>2</w:t>
      </w:r>
      <w:r w:rsidRPr="001C3B98">
        <w:rPr>
          <w:rFonts w:hint="eastAsia"/>
        </w:rPr>
        <w:t>及び</w:t>
      </w:r>
      <w:r w:rsidRPr="001C3B98">
        <w:rPr>
          <w:rFonts w:hint="eastAsia"/>
        </w:rPr>
        <w:t>2.</w:t>
      </w:r>
      <w:r w:rsidRPr="001C3B98">
        <w:t>3</w:t>
      </w:r>
      <w:r w:rsidRPr="001C3B98">
        <w:rPr>
          <w:rFonts w:hint="eastAsia"/>
        </w:rPr>
        <w:t>にある条件を満たしていること。</w:t>
      </w:r>
    </w:p>
    <w:p w14:paraId="6CDACF72" w14:textId="77777777" w:rsidR="00A233CE" w:rsidRPr="001C3B98" w:rsidRDefault="00A233CE" w:rsidP="00907817">
      <w:pPr>
        <w:ind w:left="600"/>
      </w:pPr>
      <w:r w:rsidRPr="001C3B98">
        <w:rPr>
          <w:rFonts w:hint="eastAsia"/>
        </w:rPr>
        <w:t>カラーチャート及びスケール：</w:t>
      </w:r>
    </w:p>
    <w:p w14:paraId="21554C5D" w14:textId="77777777" w:rsidR="00A233CE" w:rsidRPr="001C3B98" w:rsidRDefault="00A233CE" w:rsidP="00907817">
      <w:pPr>
        <w:ind w:left="600"/>
      </w:pPr>
      <w:r w:rsidRPr="001C3B98">
        <w:rPr>
          <w:rFonts w:hint="eastAsia"/>
        </w:rPr>
        <w:t>・ピクセル等倍表示で認められる汚れ・傷・劣化が無いこと。</w:t>
      </w:r>
    </w:p>
    <w:p w14:paraId="605F60AD" w14:textId="6A6FB52B" w:rsidR="00A233CE" w:rsidRPr="001C3B98" w:rsidRDefault="00A233CE" w:rsidP="00907817">
      <w:pPr>
        <w:ind w:left="600"/>
      </w:pPr>
      <w:r w:rsidRPr="001C3B98">
        <w:rPr>
          <w:rFonts w:hint="eastAsia"/>
        </w:rPr>
        <w:t>・前述</w:t>
      </w:r>
      <w:r w:rsidRPr="001C3B98">
        <w:rPr>
          <w:rFonts w:hint="eastAsia"/>
        </w:rPr>
        <w:t>2.</w:t>
      </w:r>
      <w:r w:rsidRPr="001C3B98">
        <w:t>2</w:t>
      </w:r>
      <w:r w:rsidRPr="001C3B98">
        <w:rPr>
          <w:rFonts w:hint="eastAsia"/>
        </w:rPr>
        <w:t>.</w:t>
      </w:r>
      <w:r w:rsidR="00557997">
        <w:t>2</w:t>
      </w:r>
      <w:r w:rsidRPr="001C3B98">
        <w:rPr>
          <w:rFonts w:hint="eastAsia"/>
        </w:rPr>
        <w:t>にある条件を満たしていること。</w:t>
      </w:r>
    </w:p>
    <w:p w14:paraId="460CC555" w14:textId="77777777" w:rsidR="00A233CE" w:rsidRPr="001C3B98" w:rsidRDefault="00A233CE" w:rsidP="00907817">
      <w:pPr>
        <w:ind w:left="600"/>
      </w:pPr>
      <w:r w:rsidRPr="001C3B98">
        <w:rPr>
          <w:rFonts w:hint="eastAsia"/>
        </w:rPr>
        <w:t>裏写り：裏写りにより紙面が判読困難とならないよう、間紙を使用していること。</w:t>
      </w:r>
    </w:p>
    <w:p w14:paraId="72FB2AB6" w14:textId="7642C77E" w:rsidR="00A233CE" w:rsidRPr="001C3B98" w:rsidRDefault="00A233CE" w:rsidP="00907817">
      <w:pPr>
        <w:ind w:left="600"/>
      </w:pPr>
      <w:r w:rsidRPr="001C3B98">
        <w:rPr>
          <w:rFonts w:hint="eastAsia"/>
        </w:rPr>
        <w:t>間紙：前述</w:t>
      </w:r>
      <w:r w:rsidRPr="001C3B98">
        <w:rPr>
          <w:rFonts w:hint="eastAsia"/>
        </w:rPr>
        <w:t>2.2.3</w:t>
      </w:r>
      <w:r w:rsidRPr="001C3B98">
        <w:rPr>
          <w:rFonts w:hint="eastAsia"/>
        </w:rPr>
        <w:t>にある条件を満たしていること。</w:t>
      </w:r>
    </w:p>
    <w:p w14:paraId="28A28A58" w14:textId="77777777" w:rsidR="00A233CE" w:rsidRPr="001C3B98" w:rsidRDefault="00A233CE" w:rsidP="00907817">
      <w:pPr>
        <w:ind w:left="600"/>
      </w:pPr>
      <w:r w:rsidRPr="001C3B98">
        <w:rPr>
          <w:rFonts w:hint="eastAsia"/>
        </w:rPr>
        <w:t>ピンボケ：ピクセル等倍表示でピンボケが無いこと。</w:t>
      </w:r>
    </w:p>
    <w:p w14:paraId="7EA2201E" w14:textId="77777777" w:rsidR="00A233CE" w:rsidRPr="001C3B98" w:rsidRDefault="00A233CE" w:rsidP="00907817">
      <w:pPr>
        <w:ind w:left="600"/>
      </w:pPr>
      <w:r w:rsidRPr="001C3B98">
        <w:rPr>
          <w:rFonts w:hint="eastAsia"/>
        </w:rPr>
        <w:t>ゴミ・汚れ：ピクセル等倍表示で認められるゴミ・汚れ等が写り込んでいないこと。</w:t>
      </w:r>
    </w:p>
    <w:p w14:paraId="2CB70A0C" w14:textId="77777777" w:rsidR="00A233CE" w:rsidRPr="001C3B98" w:rsidRDefault="00A233CE" w:rsidP="00907817">
      <w:pPr>
        <w:ind w:left="600"/>
      </w:pPr>
      <w:r w:rsidRPr="001C3B98">
        <w:rPr>
          <w:rFonts w:hint="eastAsia"/>
        </w:rPr>
        <w:t>モアレ：モアレが無いこと。</w:t>
      </w:r>
    </w:p>
    <w:p w14:paraId="05093E9D" w14:textId="77777777" w:rsidR="00A233CE" w:rsidRPr="001C3B98" w:rsidRDefault="00A233CE" w:rsidP="00907817">
      <w:pPr>
        <w:ind w:left="600"/>
      </w:pPr>
      <w:r w:rsidRPr="001C3B98">
        <w:rPr>
          <w:rFonts w:hint="eastAsia"/>
        </w:rPr>
        <w:t>光の反射・明暗：照明等の影響で、本来の色が損なわれていないこと。</w:t>
      </w:r>
    </w:p>
    <w:p w14:paraId="4EB3AEC1" w14:textId="77777777" w:rsidR="00A233CE" w:rsidRPr="001C3B98" w:rsidRDefault="00A233CE" w:rsidP="00907817">
      <w:pPr>
        <w:ind w:left="600"/>
      </w:pPr>
      <w:r w:rsidRPr="001C3B98">
        <w:rPr>
          <w:rFonts w:hint="eastAsia"/>
        </w:rPr>
        <w:t>偽色：ピクセル等倍表示で偽色が発生していないこと。</w:t>
      </w:r>
    </w:p>
    <w:p w14:paraId="5E43F1E9" w14:textId="77777777" w:rsidR="00A233CE" w:rsidRPr="001C3B98" w:rsidRDefault="00A233CE" w:rsidP="00907817">
      <w:pPr>
        <w:ind w:left="600"/>
      </w:pPr>
      <w:r w:rsidRPr="001C3B98">
        <w:rPr>
          <w:rFonts w:hint="eastAsia"/>
        </w:rPr>
        <w:t>その他：うねり・変形・ジャギー等が発生していないこと。</w:t>
      </w:r>
    </w:p>
    <w:p w14:paraId="6FA462A4" w14:textId="77777777" w:rsidR="00A233CE" w:rsidRPr="001C3B98" w:rsidRDefault="00A233CE" w:rsidP="00907817">
      <w:pPr>
        <w:ind w:left="600"/>
      </w:pPr>
      <w:r w:rsidRPr="001C3B98">
        <w:rPr>
          <w:rFonts w:hint="eastAsia"/>
        </w:rPr>
        <w:t>(3)</w:t>
      </w:r>
      <w:r w:rsidRPr="001C3B98">
        <w:rPr>
          <w:rFonts w:hint="eastAsia"/>
        </w:rPr>
        <w:t>品質検査の結果、画像データに不備がある場合は、当該画像を同一文献の他の画像データと同一の撮影環境で作製し直すこと。</w:t>
      </w:r>
    </w:p>
    <w:p w14:paraId="346446CE" w14:textId="77777777" w:rsidR="00C1440D" w:rsidRPr="001C3B98" w:rsidRDefault="00C1440D" w:rsidP="00A233CE">
      <w:pPr>
        <w:ind w:left="600"/>
        <w:rPr>
          <w:rFonts w:eastAsia="ＭＳ Ｐゴシック"/>
        </w:rPr>
      </w:pPr>
    </w:p>
    <w:p w14:paraId="1069161B" w14:textId="599171D0" w:rsidR="00A233CE" w:rsidRPr="00BA66AB" w:rsidRDefault="00A233CE" w:rsidP="00BA66AB">
      <w:pPr>
        <w:pStyle w:val="3"/>
      </w:pPr>
      <w:bookmarkStart w:id="12" w:name="_Toc511115607"/>
      <w:r w:rsidRPr="00BA66AB">
        <w:rPr>
          <w:rFonts w:hint="eastAsia"/>
        </w:rPr>
        <w:t>テキストデータの作製</w:t>
      </w:r>
      <w:bookmarkEnd w:id="12"/>
    </w:p>
    <w:p w14:paraId="2A81CC46" w14:textId="77777777" w:rsidR="00A233CE" w:rsidRPr="001C3B98" w:rsidRDefault="00A233CE" w:rsidP="00557997">
      <w:pPr>
        <w:ind w:left="400" w:firstLineChars="0" w:firstLine="0"/>
      </w:pPr>
      <w:r w:rsidRPr="001C3B98">
        <w:rPr>
          <w:rFonts w:hint="eastAsia"/>
        </w:rPr>
        <w:t>受注者は、次のテキストデータを作製すること。ファイル形式はエクセル形式とすること。なお、テキストデータを構成する項目名及び記入内容は次を参照すること。</w:t>
      </w:r>
    </w:p>
    <w:p w14:paraId="50865153" w14:textId="77777777" w:rsidR="00A233CE" w:rsidRPr="001C3B98" w:rsidRDefault="00A233CE" w:rsidP="00557997">
      <w:pPr>
        <w:ind w:left="600"/>
      </w:pPr>
      <w:r w:rsidRPr="001C3B98">
        <w:rPr>
          <w:rFonts w:hint="eastAsia"/>
        </w:rPr>
        <w:t>(1)</w:t>
      </w:r>
      <w:r w:rsidRPr="001C3B98">
        <w:rPr>
          <w:rFonts w:hint="eastAsia"/>
        </w:rPr>
        <w:t>画像データの各媒体への格納状況を記述したテキストデータを作製すること。</w:t>
      </w:r>
    </w:p>
    <w:p w14:paraId="4BEACA53" w14:textId="77777777" w:rsidR="00A233CE" w:rsidRPr="001C3B98" w:rsidRDefault="00A233CE" w:rsidP="00557997">
      <w:pPr>
        <w:ind w:left="600"/>
      </w:pPr>
      <w:r w:rsidRPr="001C3B98">
        <w:rPr>
          <w:rFonts w:hint="eastAsia"/>
        </w:rPr>
        <w:t>(2)</w:t>
      </w:r>
      <w:r w:rsidRPr="001C3B98">
        <w:rPr>
          <w:rFonts w:hint="eastAsia"/>
        </w:rPr>
        <w:t>外付けハードディスク</w:t>
      </w:r>
      <w:r w:rsidRPr="001C3B98">
        <w:rPr>
          <w:rFonts w:hint="eastAsia"/>
        </w:rPr>
        <w:t>1</w:t>
      </w:r>
      <w:r w:rsidRPr="001C3B98">
        <w:rPr>
          <w:rFonts w:hint="eastAsia"/>
        </w:rPr>
        <w:t>台につき、</w:t>
      </w:r>
      <w:r w:rsidRPr="001C3B98">
        <w:rPr>
          <w:rFonts w:hint="eastAsia"/>
        </w:rPr>
        <w:t>1 Excel</w:t>
      </w:r>
      <w:r w:rsidRPr="001C3B98">
        <w:rPr>
          <w:rFonts w:hint="eastAsia"/>
        </w:rPr>
        <w:t>ファイルを作成すること。</w:t>
      </w:r>
    </w:p>
    <w:p w14:paraId="09609E95" w14:textId="77777777" w:rsidR="00A233CE" w:rsidRPr="001C3B98" w:rsidRDefault="00A233CE" w:rsidP="00557997">
      <w:pPr>
        <w:ind w:left="600"/>
      </w:pPr>
      <w:r w:rsidRPr="001C3B98">
        <w:rPr>
          <w:rFonts w:hint="eastAsia"/>
        </w:rPr>
        <w:t>(3)</w:t>
      </w:r>
      <w:r w:rsidRPr="001C3B98">
        <w:rPr>
          <w:rFonts w:hint="eastAsia"/>
        </w:rPr>
        <w:t>データは個別フォルダ単位とし、記載項目は次のとおりとする。</w:t>
      </w:r>
    </w:p>
    <w:p w14:paraId="5AB07818" w14:textId="77777777" w:rsidR="00A233CE" w:rsidRPr="001C3B98" w:rsidRDefault="00A233CE" w:rsidP="00557997">
      <w:pPr>
        <w:ind w:left="600"/>
      </w:pPr>
      <w:r w:rsidRPr="001C3B98">
        <w:rPr>
          <w:rFonts w:hint="eastAsia"/>
        </w:rPr>
        <w:t>①ボリューム名：格納媒体のボリューム名</w:t>
      </w:r>
    </w:p>
    <w:p w14:paraId="3EFC12E0" w14:textId="77777777" w:rsidR="00A233CE" w:rsidRPr="001C3B98" w:rsidRDefault="00A233CE" w:rsidP="00557997">
      <w:pPr>
        <w:ind w:left="600"/>
      </w:pPr>
      <w:r w:rsidRPr="001C3B98">
        <w:rPr>
          <w:rFonts w:hint="eastAsia"/>
        </w:rPr>
        <w:t>②画像フォルダ：格納したフォルダ名</w:t>
      </w:r>
    </w:p>
    <w:p w14:paraId="676CF344" w14:textId="77777777" w:rsidR="00A233CE" w:rsidRPr="001C3B98" w:rsidRDefault="00A233CE" w:rsidP="00557997">
      <w:pPr>
        <w:ind w:left="600"/>
      </w:pPr>
      <w:r w:rsidRPr="001C3B98">
        <w:rPr>
          <w:rFonts w:hint="eastAsia"/>
        </w:rPr>
        <w:t>③画像数：個別フォルダに格納した画像ファイル数</w:t>
      </w:r>
    </w:p>
    <w:p w14:paraId="59BD5403" w14:textId="77777777" w:rsidR="00A233CE" w:rsidRPr="001C3B98" w:rsidRDefault="00A233CE" w:rsidP="00557997">
      <w:pPr>
        <w:ind w:left="600"/>
      </w:pPr>
      <w:r w:rsidRPr="001C3B98">
        <w:rPr>
          <w:rFonts w:hint="eastAsia"/>
        </w:rPr>
        <w:t>④容量（</w:t>
      </w:r>
      <w:r w:rsidRPr="001C3B98">
        <w:rPr>
          <w:rFonts w:hint="eastAsia"/>
        </w:rPr>
        <w:t>GB</w:t>
      </w:r>
      <w:r w:rsidRPr="001C3B98">
        <w:rPr>
          <w:rFonts w:hint="eastAsia"/>
        </w:rPr>
        <w:t>）：個別フォルダ容量</w:t>
      </w:r>
    </w:p>
    <w:p w14:paraId="4F4CEEE6" w14:textId="77777777" w:rsidR="00A233CE" w:rsidRPr="001C3B98" w:rsidRDefault="00A233CE" w:rsidP="00557997">
      <w:pPr>
        <w:ind w:left="600"/>
      </w:pPr>
      <w:r w:rsidRPr="001C3B98">
        <w:rPr>
          <w:rFonts w:hint="eastAsia"/>
        </w:rPr>
        <w:t>⑤保存形式：画像フォーマットの別</w:t>
      </w:r>
    </w:p>
    <w:p w14:paraId="24FBC202" w14:textId="77777777" w:rsidR="00A233CE" w:rsidRPr="001C3B98" w:rsidRDefault="00A233CE" w:rsidP="00A233CE">
      <w:pPr>
        <w:ind w:left="600"/>
        <w:rPr>
          <w:rFonts w:eastAsia="ＭＳ Ｐゴシック"/>
        </w:rPr>
      </w:pPr>
    </w:p>
    <w:p w14:paraId="694E915A" w14:textId="22064339" w:rsidR="00A233CE" w:rsidRPr="00BA66AB" w:rsidRDefault="00A233CE" w:rsidP="00BA66AB">
      <w:pPr>
        <w:pStyle w:val="3"/>
      </w:pPr>
      <w:bookmarkStart w:id="13" w:name="_Toc511115608"/>
      <w:r w:rsidRPr="00BA66AB">
        <w:rPr>
          <w:rFonts w:hint="eastAsia"/>
        </w:rPr>
        <w:t>各データの格納方法</w:t>
      </w:r>
      <w:bookmarkEnd w:id="13"/>
    </w:p>
    <w:p w14:paraId="062B269B" w14:textId="1966F9E4" w:rsidR="00A233CE" w:rsidRPr="001C3B98" w:rsidRDefault="00A233CE" w:rsidP="00A233CE">
      <w:pPr>
        <w:pStyle w:val="a0"/>
        <w:numPr>
          <w:ilvl w:val="2"/>
          <w:numId w:val="6"/>
        </w:numPr>
        <w:ind w:leftChars="0" w:left="992" w:firstLineChars="0" w:hanging="595"/>
        <w:rPr>
          <w:rFonts w:eastAsia="ＭＳ Ｐゴシック"/>
        </w:rPr>
      </w:pPr>
      <w:r w:rsidRPr="001C3B98">
        <w:rPr>
          <w:rFonts w:eastAsia="ＭＳ Ｐゴシック" w:hint="eastAsia"/>
        </w:rPr>
        <w:lastRenderedPageBreak/>
        <w:t>画像データの格納方法</w:t>
      </w:r>
    </w:p>
    <w:p w14:paraId="4074B3EB" w14:textId="0C8EE7F0" w:rsidR="00A233CE" w:rsidRDefault="00A233CE" w:rsidP="00557997">
      <w:pPr>
        <w:ind w:left="400" w:firstLineChars="0" w:firstLine="0"/>
      </w:pPr>
      <w:r w:rsidRPr="001C3B98">
        <w:rPr>
          <w:rFonts w:hint="eastAsia"/>
        </w:rPr>
        <w:t>受注者は、本件仕様書により作製した画像データ及びテキストデータを、次のとおり格納して管理すること。ファイル・フォルダ構造については、別紙</w:t>
      </w:r>
      <w:r w:rsidR="00557997">
        <w:rPr>
          <w:rFonts w:hint="eastAsia"/>
        </w:rPr>
        <w:t>3</w:t>
      </w:r>
      <w:r w:rsidRPr="001C3B98">
        <w:rPr>
          <w:rFonts w:hint="eastAsia"/>
        </w:rPr>
        <w:t>「</w:t>
      </w:r>
      <w:r w:rsidR="00862EB3">
        <w:rPr>
          <w:rFonts w:hint="eastAsia"/>
        </w:rPr>
        <w:t>ボリューム名・</w:t>
      </w:r>
      <w:r w:rsidRPr="001C3B98">
        <w:rPr>
          <w:rFonts w:hint="eastAsia"/>
        </w:rPr>
        <w:t>フォルダ名・ファイル名の付与方法について」を参照のこと。</w:t>
      </w:r>
    </w:p>
    <w:p w14:paraId="58270D45" w14:textId="12D9153E" w:rsidR="00A233CE" w:rsidRPr="001C3B98" w:rsidRDefault="00A233CE" w:rsidP="00A233CE">
      <w:pPr>
        <w:pStyle w:val="a0"/>
        <w:numPr>
          <w:ilvl w:val="3"/>
          <w:numId w:val="6"/>
        </w:numPr>
        <w:ind w:leftChars="0" w:left="1106" w:firstLineChars="0" w:hanging="709"/>
        <w:rPr>
          <w:rFonts w:eastAsia="ＭＳ Ｐゴシック"/>
        </w:rPr>
      </w:pPr>
      <w:r w:rsidRPr="001C3B98">
        <w:rPr>
          <w:rFonts w:eastAsia="ＭＳ Ｐゴシック" w:hint="eastAsia"/>
        </w:rPr>
        <w:t>共通仕様</w:t>
      </w:r>
    </w:p>
    <w:p w14:paraId="6D34F42B" w14:textId="77777777" w:rsidR="00A233CE" w:rsidRPr="001C3B98" w:rsidRDefault="00A233CE" w:rsidP="00557997">
      <w:pPr>
        <w:ind w:left="600"/>
      </w:pPr>
      <w:r w:rsidRPr="001C3B98">
        <w:rPr>
          <w:rFonts w:hint="eastAsia"/>
        </w:rPr>
        <w:t>別紙</w:t>
      </w:r>
      <w:r w:rsidRPr="001C3B98">
        <w:rPr>
          <w:rFonts w:hint="eastAsia"/>
        </w:rPr>
        <w:t>1</w:t>
      </w:r>
      <w:r w:rsidRPr="001C3B98">
        <w:rPr>
          <w:rFonts w:hint="eastAsia"/>
        </w:rPr>
        <w:t>のリスト順に格納すること。</w:t>
      </w:r>
    </w:p>
    <w:p w14:paraId="2388093D" w14:textId="460C6660" w:rsidR="00A233CE" w:rsidRPr="001C3B98" w:rsidRDefault="00A233CE" w:rsidP="00A233CE">
      <w:pPr>
        <w:pStyle w:val="a0"/>
        <w:numPr>
          <w:ilvl w:val="3"/>
          <w:numId w:val="6"/>
        </w:numPr>
        <w:ind w:leftChars="0" w:left="1106" w:firstLineChars="0" w:hanging="709"/>
        <w:rPr>
          <w:rFonts w:eastAsia="ＭＳ Ｐゴシック"/>
        </w:rPr>
      </w:pPr>
      <w:r w:rsidRPr="001C3B98">
        <w:rPr>
          <w:rFonts w:eastAsia="ＭＳ Ｐゴシック" w:hint="eastAsia"/>
        </w:rPr>
        <w:t>TIFF</w:t>
      </w:r>
      <w:r w:rsidRPr="001C3B98">
        <w:rPr>
          <w:rFonts w:eastAsia="ＭＳ Ｐゴシック" w:hint="eastAsia"/>
        </w:rPr>
        <w:t>形式保存用画像</w:t>
      </w:r>
    </w:p>
    <w:p w14:paraId="34D72720" w14:textId="77777777" w:rsidR="00A233CE" w:rsidRPr="001C3B98" w:rsidRDefault="00A233CE" w:rsidP="00557997">
      <w:pPr>
        <w:ind w:left="400" w:firstLineChars="0" w:firstLine="0"/>
      </w:pPr>
      <w:r w:rsidRPr="001C3B98">
        <w:rPr>
          <w:rFonts w:hint="eastAsia"/>
        </w:rPr>
        <w:t>TIFF</w:t>
      </w:r>
      <w:r w:rsidRPr="001C3B98">
        <w:rPr>
          <w:rFonts w:hint="eastAsia"/>
        </w:rPr>
        <w:t>形式保存用画像は、データを外付けハードディスクに格納すること。</w:t>
      </w:r>
      <w:r w:rsidRPr="001C3B98">
        <w:rPr>
          <w:rFonts w:hint="eastAsia"/>
        </w:rPr>
        <w:t>JPEG</w:t>
      </w:r>
      <w:r w:rsidRPr="001C3B98">
        <w:rPr>
          <w:rFonts w:hint="eastAsia"/>
        </w:rPr>
        <w:t>形式公開用画像と混在させないこと。</w:t>
      </w:r>
    </w:p>
    <w:p w14:paraId="3D04D8C8" w14:textId="64C03B21" w:rsidR="00A233CE" w:rsidRPr="001C3B98" w:rsidRDefault="00A233CE" w:rsidP="00A233CE">
      <w:pPr>
        <w:pStyle w:val="a0"/>
        <w:numPr>
          <w:ilvl w:val="3"/>
          <w:numId w:val="6"/>
        </w:numPr>
        <w:ind w:leftChars="0" w:left="1106" w:firstLineChars="0" w:hanging="709"/>
        <w:rPr>
          <w:rFonts w:eastAsia="ＭＳ Ｐゴシック"/>
        </w:rPr>
      </w:pPr>
      <w:r w:rsidRPr="001C3B98">
        <w:rPr>
          <w:rFonts w:eastAsia="ＭＳ Ｐゴシック" w:hint="eastAsia"/>
        </w:rPr>
        <w:t>JPEG</w:t>
      </w:r>
      <w:r w:rsidRPr="001C3B98">
        <w:rPr>
          <w:rFonts w:eastAsia="ＭＳ Ｐゴシック" w:hint="eastAsia"/>
        </w:rPr>
        <w:t>形式公開用画像</w:t>
      </w:r>
    </w:p>
    <w:p w14:paraId="7DFD488B" w14:textId="77777777" w:rsidR="00A233CE" w:rsidRPr="001C3B98" w:rsidRDefault="00A233CE" w:rsidP="00557997">
      <w:pPr>
        <w:ind w:left="600"/>
      </w:pPr>
      <w:r w:rsidRPr="001C3B98">
        <w:rPr>
          <w:rFonts w:hint="eastAsia"/>
        </w:rPr>
        <w:t>JPEG</w:t>
      </w:r>
      <w:r w:rsidRPr="001C3B98">
        <w:rPr>
          <w:rFonts w:hint="eastAsia"/>
        </w:rPr>
        <w:t>形式公開用画像は、外付けハードディスクに格納すること。</w:t>
      </w:r>
      <w:r w:rsidRPr="001C3B98">
        <w:rPr>
          <w:rFonts w:hint="eastAsia"/>
        </w:rPr>
        <w:t>TIFF</w:t>
      </w:r>
      <w:r w:rsidRPr="001C3B98">
        <w:rPr>
          <w:rFonts w:hint="eastAsia"/>
        </w:rPr>
        <w:t>形式保存用画像等と混在させないこと。</w:t>
      </w:r>
    </w:p>
    <w:p w14:paraId="78D4FF2B" w14:textId="77777777" w:rsidR="00A233CE" w:rsidRPr="001C3B98" w:rsidRDefault="00A233CE" w:rsidP="00A233CE">
      <w:pPr>
        <w:ind w:left="600"/>
        <w:rPr>
          <w:rFonts w:eastAsia="ＭＳ Ｐゴシック"/>
        </w:rPr>
      </w:pPr>
    </w:p>
    <w:p w14:paraId="1E4E0C6F" w14:textId="214C295D" w:rsidR="00A233CE" w:rsidRPr="001C3B98" w:rsidRDefault="00A233CE" w:rsidP="00A233CE">
      <w:pPr>
        <w:pStyle w:val="a0"/>
        <w:numPr>
          <w:ilvl w:val="2"/>
          <w:numId w:val="6"/>
        </w:numPr>
        <w:ind w:leftChars="0" w:left="992" w:firstLineChars="0" w:hanging="595"/>
        <w:rPr>
          <w:rFonts w:eastAsia="ＭＳ Ｐゴシック"/>
        </w:rPr>
      </w:pPr>
      <w:r w:rsidRPr="001C3B98">
        <w:rPr>
          <w:rFonts w:eastAsia="ＭＳ Ｐゴシック" w:hint="eastAsia"/>
        </w:rPr>
        <w:t>テキストデータの格納方法</w:t>
      </w:r>
    </w:p>
    <w:p w14:paraId="333FC2E2" w14:textId="77777777" w:rsidR="00A233CE" w:rsidRPr="001C3B98" w:rsidRDefault="00A233CE" w:rsidP="00557997">
      <w:pPr>
        <w:ind w:left="400" w:firstLineChars="0" w:firstLine="0"/>
      </w:pPr>
      <w:r w:rsidRPr="001C3B98">
        <w:rPr>
          <w:rFonts w:hint="eastAsia"/>
        </w:rPr>
        <w:t>テキストデータは、</w:t>
      </w:r>
      <w:r w:rsidRPr="001C3B98">
        <w:rPr>
          <w:rFonts w:hint="eastAsia"/>
        </w:rPr>
        <w:t>JPEG</w:t>
      </w:r>
      <w:r w:rsidRPr="001C3B98">
        <w:rPr>
          <w:rFonts w:hint="eastAsia"/>
        </w:rPr>
        <w:t>形式公開用画像を格納する外付けハードディスクに格納すること。画像データと混在させないこと。</w:t>
      </w:r>
    </w:p>
    <w:p w14:paraId="302439A9" w14:textId="77777777" w:rsidR="00A233CE" w:rsidRPr="001C3B98" w:rsidRDefault="00A233CE" w:rsidP="00A233CE">
      <w:pPr>
        <w:ind w:left="600"/>
        <w:rPr>
          <w:rFonts w:eastAsia="ＭＳ Ｐゴシック"/>
        </w:rPr>
      </w:pPr>
    </w:p>
    <w:p w14:paraId="78C4CEE6" w14:textId="01DB8677" w:rsidR="00A233CE" w:rsidRPr="001C3B98" w:rsidRDefault="00A233CE" w:rsidP="00A233CE">
      <w:pPr>
        <w:pStyle w:val="a0"/>
        <w:numPr>
          <w:ilvl w:val="2"/>
          <w:numId w:val="6"/>
        </w:numPr>
        <w:ind w:leftChars="0" w:left="992" w:firstLineChars="0" w:hanging="595"/>
        <w:rPr>
          <w:rFonts w:eastAsia="ＭＳ Ｐゴシック"/>
        </w:rPr>
      </w:pPr>
      <w:r w:rsidRPr="001C3B98">
        <w:rPr>
          <w:rFonts w:eastAsia="ＭＳ Ｐゴシック" w:hint="eastAsia"/>
        </w:rPr>
        <w:t>外付けハードディスクの仕様</w:t>
      </w:r>
    </w:p>
    <w:p w14:paraId="31424AD6" w14:textId="77777777" w:rsidR="00A233CE" w:rsidRPr="001C3B98" w:rsidRDefault="00A233CE" w:rsidP="00A52F81">
      <w:pPr>
        <w:ind w:left="600"/>
      </w:pPr>
      <w:r w:rsidRPr="001C3B98">
        <w:rPr>
          <w:rFonts w:hint="eastAsia"/>
        </w:rPr>
        <w:t>外付けハードディスクの仕様は次のとおりとする。</w:t>
      </w:r>
    </w:p>
    <w:p w14:paraId="573DC231" w14:textId="05D8C0D4" w:rsidR="00A233CE" w:rsidRPr="001C3B98" w:rsidRDefault="00A233CE" w:rsidP="00A52F81">
      <w:pPr>
        <w:ind w:left="600"/>
      </w:pPr>
      <w:r w:rsidRPr="001C3B98">
        <w:rPr>
          <w:rFonts w:hint="eastAsia"/>
        </w:rPr>
        <w:t>(1)</w:t>
      </w:r>
      <w:r w:rsidRPr="001C3B98">
        <w:rPr>
          <w:rFonts w:hint="eastAsia"/>
        </w:rPr>
        <w:t>ボリューム名等の付与及びラベリングの詳細については、別紙</w:t>
      </w:r>
      <w:r w:rsidR="00FC2E2E">
        <w:rPr>
          <w:rFonts w:hint="eastAsia"/>
        </w:rPr>
        <w:t>4</w:t>
      </w:r>
      <w:r w:rsidRPr="001C3B98">
        <w:rPr>
          <w:rFonts w:hint="eastAsia"/>
        </w:rPr>
        <w:t>「</w:t>
      </w:r>
      <w:r w:rsidRPr="001C3B98">
        <w:rPr>
          <w:rFonts w:hint="eastAsia"/>
        </w:rPr>
        <w:t>HDD</w:t>
      </w:r>
      <w:r w:rsidRPr="001C3B98">
        <w:rPr>
          <w:rFonts w:hint="eastAsia"/>
        </w:rPr>
        <w:t>のラベリングについて」のとおりとする。</w:t>
      </w:r>
    </w:p>
    <w:p w14:paraId="477E187B" w14:textId="71976AC5" w:rsidR="00A233CE" w:rsidRPr="001C3B98" w:rsidRDefault="00A233CE" w:rsidP="00A52F81">
      <w:pPr>
        <w:ind w:left="600"/>
      </w:pPr>
      <w:r w:rsidRPr="001C3B98">
        <w:rPr>
          <w:rFonts w:hint="eastAsia"/>
        </w:rPr>
        <w:t>(</w:t>
      </w:r>
      <w:r w:rsidR="00A52F81">
        <w:t>2</w:t>
      </w:r>
      <w:r w:rsidRPr="001C3B98">
        <w:rPr>
          <w:rFonts w:hint="eastAsia"/>
        </w:rPr>
        <w:t>)</w:t>
      </w:r>
      <w:r w:rsidRPr="001C3B98">
        <w:rPr>
          <w:rFonts w:hint="eastAsia"/>
        </w:rPr>
        <w:t>納品前に、次の各項目に従ってウイルスチェックを行い、検査結果の報告書を提出すること。</w:t>
      </w:r>
    </w:p>
    <w:p w14:paraId="4B7E08C4" w14:textId="77777777" w:rsidR="00A233CE" w:rsidRPr="001C3B98" w:rsidRDefault="00A233CE" w:rsidP="00A52F81">
      <w:pPr>
        <w:ind w:left="600"/>
      </w:pPr>
      <w:r w:rsidRPr="001C3B98">
        <w:rPr>
          <w:rFonts w:hint="eastAsia"/>
        </w:rPr>
        <w:t>①ウイルスチェックの検査対象は、納品するすべての媒体の全ファイルとする。</w:t>
      </w:r>
    </w:p>
    <w:p w14:paraId="3D231820" w14:textId="77777777" w:rsidR="00A233CE" w:rsidRPr="001C3B98" w:rsidRDefault="00A233CE" w:rsidP="00A52F81">
      <w:pPr>
        <w:ind w:left="600"/>
      </w:pPr>
      <w:r w:rsidRPr="001C3B98">
        <w:rPr>
          <w:rFonts w:hint="eastAsia"/>
        </w:rPr>
        <w:t>②ウイルスチェックは、最新の定義ファイルにアップデートされたアンチウイルスソフトウェアをインストールされたパソコンに、媒体を接続して行うこと。</w:t>
      </w:r>
    </w:p>
    <w:p w14:paraId="06616410" w14:textId="77777777" w:rsidR="00A233CE" w:rsidRPr="001C3B98" w:rsidRDefault="00A233CE" w:rsidP="00A52F81">
      <w:pPr>
        <w:ind w:left="600"/>
      </w:pPr>
      <w:r w:rsidRPr="001C3B98">
        <w:rPr>
          <w:rFonts w:hint="eastAsia"/>
        </w:rPr>
        <w:t>③ウイルスチェックに使用したソフトウェア名、ソフトウェアのバージョン、ウイルスチェック結果を記載した報告書を作成すること。報告書の書式は任意とするが、</w:t>
      </w:r>
      <w:r w:rsidRPr="001C3B98">
        <w:rPr>
          <w:rFonts w:hint="eastAsia"/>
        </w:rPr>
        <w:t>A4</w:t>
      </w:r>
      <w:r w:rsidRPr="001C3B98">
        <w:rPr>
          <w:rFonts w:hint="eastAsia"/>
        </w:rPr>
        <w:t>用紙に複数の結果が表示されているリスト形式とすること。</w:t>
      </w:r>
    </w:p>
    <w:p w14:paraId="61486485" w14:textId="58CF5EB1" w:rsidR="00A233CE" w:rsidRPr="001C3B98" w:rsidRDefault="00A52F81" w:rsidP="00A52F81">
      <w:pPr>
        <w:ind w:left="600"/>
      </w:pPr>
      <w:r>
        <w:rPr>
          <w:rFonts w:hint="eastAsia"/>
        </w:rPr>
        <w:t>(3</w:t>
      </w:r>
      <w:r w:rsidR="00A233CE" w:rsidRPr="001C3B98">
        <w:rPr>
          <w:rFonts w:hint="eastAsia"/>
        </w:rPr>
        <w:t>)</w:t>
      </w:r>
      <w:r w:rsidR="00A233CE" w:rsidRPr="001C3B98">
        <w:rPr>
          <w:rFonts w:hint="eastAsia"/>
        </w:rPr>
        <w:t>媒体は、</w:t>
      </w:r>
      <w:r w:rsidR="00A233CE" w:rsidRPr="001C3B98">
        <w:rPr>
          <w:rFonts w:hint="eastAsia"/>
        </w:rPr>
        <w:t>USB2.0</w:t>
      </w:r>
      <w:r w:rsidR="00A233CE" w:rsidRPr="001C3B98">
        <w:rPr>
          <w:rFonts w:hint="eastAsia"/>
        </w:rPr>
        <w:t>または</w:t>
      </w:r>
      <w:r w:rsidR="00A233CE" w:rsidRPr="001C3B98">
        <w:rPr>
          <w:rFonts w:hint="eastAsia"/>
        </w:rPr>
        <w:t>USB3.0</w:t>
      </w:r>
      <w:r w:rsidR="00A233CE" w:rsidRPr="001C3B98">
        <w:rPr>
          <w:rFonts w:hint="eastAsia"/>
        </w:rPr>
        <w:t>接続の外付け型とする。</w:t>
      </w:r>
    </w:p>
    <w:p w14:paraId="314530B0" w14:textId="46C57A04" w:rsidR="00A233CE" w:rsidRPr="001C3B98" w:rsidRDefault="00A52F81" w:rsidP="00A52F81">
      <w:pPr>
        <w:ind w:left="600"/>
      </w:pPr>
      <w:r>
        <w:rPr>
          <w:rFonts w:hint="eastAsia"/>
        </w:rPr>
        <w:t>(4</w:t>
      </w:r>
      <w:r w:rsidR="00A233CE" w:rsidRPr="001C3B98">
        <w:rPr>
          <w:rFonts w:hint="eastAsia"/>
        </w:rPr>
        <w:t>)</w:t>
      </w:r>
      <w:r w:rsidR="00A233CE" w:rsidRPr="001C3B98">
        <w:rPr>
          <w:rFonts w:hint="eastAsia"/>
        </w:rPr>
        <w:t>外部電源（</w:t>
      </w:r>
      <w:r w:rsidR="00A233CE" w:rsidRPr="001C3B98">
        <w:rPr>
          <w:rFonts w:hint="eastAsia"/>
        </w:rPr>
        <w:t>AC</w:t>
      </w:r>
      <w:r w:rsidR="00A233CE" w:rsidRPr="001C3B98">
        <w:rPr>
          <w:rFonts w:hint="eastAsia"/>
        </w:rPr>
        <w:t>アダプター）から電力を供給する仕様であること。</w:t>
      </w:r>
    </w:p>
    <w:p w14:paraId="466998C5" w14:textId="5095FB22" w:rsidR="00A233CE" w:rsidRPr="001C3B98" w:rsidRDefault="00A52F81" w:rsidP="00A52F81">
      <w:pPr>
        <w:ind w:left="600"/>
      </w:pPr>
      <w:r>
        <w:rPr>
          <w:rFonts w:hint="eastAsia"/>
        </w:rPr>
        <w:t>(5</w:t>
      </w:r>
      <w:r w:rsidR="00A233CE" w:rsidRPr="001C3B98">
        <w:rPr>
          <w:rFonts w:hint="eastAsia"/>
        </w:rPr>
        <w:t>)</w:t>
      </w:r>
      <w:r w:rsidR="00A233CE" w:rsidRPr="001C3B98">
        <w:rPr>
          <w:rFonts w:hint="eastAsia"/>
        </w:rPr>
        <w:t>ハードディスク記憶媒体部分とケースが別になっているものを組み立てた製品は、使用しないこと。</w:t>
      </w:r>
    </w:p>
    <w:p w14:paraId="5C168652" w14:textId="5FAA4591" w:rsidR="00A233CE" w:rsidRPr="001C3B98" w:rsidRDefault="00A52F81" w:rsidP="00A52F81">
      <w:pPr>
        <w:ind w:left="600"/>
      </w:pPr>
      <w:r>
        <w:rPr>
          <w:rFonts w:hint="eastAsia"/>
        </w:rPr>
        <w:t>(6</w:t>
      </w:r>
      <w:r w:rsidR="00A233CE" w:rsidRPr="001C3B98">
        <w:rPr>
          <w:rFonts w:hint="eastAsia"/>
        </w:rPr>
        <w:t>)</w:t>
      </w:r>
      <w:r w:rsidR="00A233CE" w:rsidRPr="001C3B98">
        <w:rPr>
          <w:rFonts w:hint="eastAsia"/>
        </w:rPr>
        <w:t>ハードディスク本体、</w:t>
      </w:r>
      <w:r w:rsidR="00A233CE" w:rsidRPr="001C3B98">
        <w:rPr>
          <w:rFonts w:hint="eastAsia"/>
        </w:rPr>
        <w:t>USB</w:t>
      </w:r>
      <w:r w:rsidR="00A233CE" w:rsidRPr="001C3B98">
        <w:rPr>
          <w:rFonts w:hint="eastAsia"/>
        </w:rPr>
        <w:t>接続ケーブル、電源ケーブルを併せて納めること。</w:t>
      </w:r>
    </w:p>
    <w:p w14:paraId="672BDFF0" w14:textId="66A55AF9" w:rsidR="00A233CE" w:rsidRPr="001C3B98" w:rsidRDefault="00A52F81" w:rsidP="00A52F81">
      <w:pPr>
        <w:ind w:left="600"/>
      </w:pPr>
      <w:r>
        <w:rPr>
          <w:rFonts w:hint="eastAsia"/>
        </w:rPr>
        <w:t>(7</w:t>
      </w:r>
      <w:r w:rsidR="00A233CE" w:rsidRPr="001C3B98">
        <w:rPr>
          <w:rFonts w:hint="eastAsia"/>
        </w:rPr>
        <w:t>)</w:t>
      </w:r>
      <w:r w:rsidR="00A233CE" w:rsidRPr="001C3B98">
        <w:rPr>
          <w:rFonts w:hint="eastAsia"/>
        </w:rPr>
        <w:t>メーカー保証のある正規品を使用し、保証書を提出すること。</w:t>
      </w:r>
    </w:p>
    <w:p w14:paraId="193AE676" w14:textId="45847FB7" w:rsidR="00A233CE" w:rsidRPr="001C3B98" w:rsidRDefault="00A52F81" w:rsidP="00A52F81">
      <w:pPr>
        <w:ind w:left="600"/>
      </w:pPr>
      <w:r>
        <w:rPr>
          <w:rFonts w:hint="eastAsia"/>
        </w:rPr>
        <w:t>(8</w:t>
      </w:r>
      <w:r w:rsidR="00A233CE" w:rsidRPr="001C3B98">
        <w:rPr>
          <w:rFonts w:hint="eastAsia"/>
        </w:rPr>
        <w:t>)</w:t>
      </w:r>
      <w:r w:rsidR="00A233CE" w:rsidRPr="001C3B98">
        <w:rPr>
          <w:rFonts w:hint="eastAsia"/>
        </w:rPr>
        <w:t>高耐久のものを使用すること。</w:t>
      </w:r>
    </w:p>
    <w:p w14:paraId="03A80268" w14:textId="4ED0CAC9" w:rsidR="00A233CE" w:rsidRPr="001C3B98" w:rsidRDefault="00A52F81" w:rsidP="00A52F81">
      <w:pPr>
        <w:ind w:left="600"/>
      </w:pPr>
      <w:r>
        <w:rPr>
          <w:rFonts w:hint="eastAsia"/>
        </w:rPr>
        <w:t>(</w:t>
      </w:r>
      <w:r>
        <w:t>9</w:t>
      </w:r>
      <w:r w:rsidR="00A233CE" w:rsidRPr="001C3B98">
        <w:rPr>
          <w:rFonts w:hint="eastAsia"/>
        </w:rPr>
        <w:t>)</w:t>
      </w:r>
      <w:r w:rsidR="00A233CE" w:rsidRPr="001C3B98">
        <w:rPr>
          <w:rFonts w:hint="eastAsia"/>
        </w:rPr>
        <w:t>容量は、</w:t>
      </w:r>
      <w:r w:rsidR="00A233CE" w:rsidRPr="001C3B98">
        <w:rPr>
          <w:rFonts w:hint="eastAsia"/>
        </w:rPr>
        <w:t>1TB</w:t>
      </w:r>
      <w:r w:rsidR="00A233CE" w:rsidRPr="001C3B98">
        <w:rPr>
          <w:rFonts w:hint="eastAsia"/>
        </w:rPr>
        <w:t>以上</w:t>
      </w:r>
      <w:r w:rsidR="00B0160A">
        <w:rPr>
          <w:rFonts w:hint="eastAsia"/>
        </w:rPr>
        <w:t>4</w:t>
      </w:r>
      <w:r w:rsidR="00A233CE" w:rsidRPr="001C3B98">
        <w:rPr>
          <w:rFonts w:hint="eastAsia"/>
        </w:rPr>
        <w:t>TB</w:t>
      </w:r>
      <w:r w:rsidR="00A233CE" w:rsidRPr="001C3B98">
        <w:rPr>
          <w:rFonts w:hint="eastAsia"/>
        </w:rPr>
        <w:t>以下のものを使用すること。ただし、格納したデータ容量が</w:t>
      </w:r>
      <w:r w:rsidR="00A233CE" w:rsidRPr="001C3B98">
        <w:rPr>
          <w:rFonts w:hint="eastAsia"/>
        </w:rPr>
        <w:t>1TB</w:t>
      </w:r>
      <w:r w:rsidR="00A233CE" w:rsidRPr="001C3B98">
        <w:rPr>
          <w:rFonts w:hint="eastAsia"/>
        </w:rPr>
        <w:t>未満の</w:t>
      </w:r>
      <w:r w:rsidR="00A233CE" w:rsidRPr="001C3B98">
        <w:rPr>
          <w:rFonts w:hint="eastAsia"/>
        </w:rPr>
        <w:lastRenderedPageBreak/>
        <w:t>場合は、データ容量に合わせたものを使用してもよい。</w:t>
      </w:r>
    </w:p>
    <w:p w14:paraId="5F70F279" w14:textId="2E7A6EA3" w:rsidR="00A233CE" w:rsidRPr="001C3B98" w:rsidRDefault="00A233CE" w:rsidP="00A52F81">
      <w:pPr>
        <w:ind w:left="600"/>
      </w:pPr>
      <w:r w:rsidRPr="001C3B98">
        <w:rPr>
          <w:rFonts w:hint="eastAsia"/>
        </w:rPr>
        <w:t>(1</w:t>
      </w:r>
      <w:r w:rsidR="00A52F81">
        <w:t>0</w:t>
      </w:r>
      <w:r w:rsidRPr="001C3B98">
        <w:rPr>
          <w:rFonts w:hint="eastAsia"/>
        </w:rPr>
        <w:t>)1</w:t>
      </w:r>
      <w:r w:rsidRPr="001C3B98">
        <w:rPr>
          <w:rFonts w:hint="eastAsia"/>
        </w:rPr>
        <w:t>パーティションとし、ディスクの最大容量を使用すること。</w:t>
      </w:r>
    </w:p>
    <w:p w14:paraId="1677017F" w14:textId="5C84C2FE" w:rsidR="00CB0CC6" w:rsidRDefault="00A52F81" w:rsidP="00CF1936">
      <w:pPr>
        <w:ind w:left="600"/>
        <w:rPr>
          <w:rFonts w:eastAsia="ＭＳ Ｐゴシック"/>
        </w:rPr>
      </w:pPr>
      <w:r>
        <w:rPr>
          <w:rFonts w:hint="eastAsia"/>
        </w:rPr>
        <w:t>(11</w:t>
      </w:r>
      <w:r w:rsidR="00A233CE" w:rsidRPr="001C3B98">
        <w:rPr>
          <w:rFonts w:hint="eastAsia"/>
        </w:rPr>
        <w:t>)</w:t>
      </w:r>
      <w:r w:rsidR="00A233CE" w:rsidRPr="001C3B98">
        <w:rPr>
          <w:rFonts w:hint="eastAsia"/>
        </w:rPr>
        <w:t>格納形式は、</w:t>
      </w:r>
      <w:r w:rsidR="00A233CE" w:rsidRPr="001C3B98">
        <w:rPr>
          <w:rFonts w:hint="eastAsia"/>
        </w:rPr>
        <w:t>NTFS</w:t>
      </w:r>
      <w:r w:rsidR="00A233CE" w:rsidRPr="001C3B98">
        <w:rPr>
          <w:rFonts w:hint="eastAsia"/>
        </w:rPr>
        <w:t>とすること。</w:t>
      </w:r>
      <w:r w:rsidR="00E86D02">
        <w:rPr>
          <w:rFonts w:eastAsia="ＭＳ Ｐゴシック"/>
        </w:rPr>
        <w:br w:type="page"/>
      </w:r>
    </w:p>
    <w:p w14:paraId="50B2BE77" w14:textId="77777777" w:rsidR="00CB0CC6" w:rsidRDefault="00CB0CC6" w:rsidP="00E86D02">
      <w:pPr>
        <w:ind w:left="600"/>
        <w:jc w:val="right"/>
        <w:rPr>
          <w:rFonts w:eastAsia="ＭＳ Ｐゴシック"/>
        </w:rPr>
        <w:sectPr w:rsidR="00CB0CC6" w:rsidSect="00CB0CC6">
          <w:type w:val="continuous"/>
          <w:pgSz w:w="11906" w:h="16838"/>
          <w:pgMar w:top="1985" w:right="1701" w:bottom="1701" w:left="1701" w:header="567" w:footer="567" w:gutter="0"/>
          <w:pgNumType w:start="1"/>
          <w:cols w:space="425"/>
          <w:docGrid w:type="lines" w:linePitch="360"/>
        </w:sectPr>
      </w:pPr>
    </w:p>
    <w:p w14:paraId="219A0611" w14:textId="58F8827C" w:rsidR="00E86D02" w:rsidRDefault="00E86D02" w:rsidP="00E86D02">
      <w:pPr>
        <w:ind w:left="600"/>
        <w:jc w:val="right"/>
        <w:rPr>
          <w:rFonts w:eastAsia="ＭＳ Ｐゴシック"/>
        </w:rPr>
      </w:pPr>
    </w:p>
    <w:p w14:paraId="6E811CCE" w14:textId="77777777" w:rsidR="00E86D02" w:rsidRDefault="00E86D02" w:rsidP="00E86D02">
      <w:pPr>
        <w:ind w:left="600"/>
        <w:jc w:val="right"/>
        <w:rPr>
          <w:rFonts w:eastAsia="ＭＳ Ｐゴシック"/>
        </w:rPr>
      </w:pPr>
    </w:p>
    <w:p w14:paraId="6A3B0976" w14:textId="77777777" w:rsidR="00E86D02" w:rsidRDefault="00E86D02" w:rsidP="00E86D02">
      <w:pPr>
        <w:ind w:left="600"/>
        <w:jc w:val="right"/>
        <w:rPr>
          <w:rFonts w:eastAsia="ＭＳ Ｐゴシック"/>
        </w:rPr>
      </w:pPr>
    </w:p>
    <w:p w14:paraId="75E6F32B" w14:textId="77777777" w:rsidR="00E86D02" w:rsidRDefault="00E86D02" w:rsidP="00E86D02">
      <w:pPr>
        <w:ind w:left="600"/>
        <w:jc w:val="right"/>
        <w:rPr>
          <w:rFonts w:eastAsia="ＭＳ Ｐゴシック"/>
        </w:rPr>
      </w:pPr>
    </w:p>
    <w:p w14:paraId="380BA9C3" w14:textId="77777777" w:rsidR="00E86D02" w:rsidRDefault="00E86D02" w:rsidP="00E86D02">
      <w:pPr>
        <w:ind w:left="600"/>
        <w:jc w:val="right"/>
        <w:rPr>
          <w:rFonts w:eastAsia="ＭＳ Ｐゴシック"/>
        </w:rPr>
      </w:pPr>
    </w:p>
    <w:p w14:paraId="327C8278" w14:textId="77777777" w:rsidR="00E86D02" w:rsidRDefault="00E86D02" w:rsidP="00E86D02">
      <w:pPr>
        <w:ind w:left="600"/>
        <w:jc w:val="right"/>
        <w:rPr>
          <w:rFonts w:eastAsia="ＭＳ Ｐゴシック"/>
        </w:rPr>
      </w:pPr>
    </w:p>
    <w:p w14:paraId="6DA60D42" w14:textId="77777777" w:rsidR="00E86D02" w:rsidRDefault="00E86D02" w:rsidP="00E86D02">
      <w:pPr>
        <w:ind w:left="600"/>
        <w:jc w:val="right"/>
        <w:rPr>
          <w:rFonts w:eastAsia="ＭＳ Ｐゴシック"/>
        </w:rPr>
      </w:pPr>
    </w:p>
    <w:p w14:paraId="16578AC0" w14:textId="77777777" w:rsidR="00E86D02" w:rsidRDefault="00E86D02" w:rsidP="00E86D02">
      <w:pPr>
        <w:ind w:left="600"/>
        <w:jc w:val="right"/>
        <w:rPr>
          <w:rFonts w:eastAsia="ＭＳ Ｐゴシック"/>
        </w:rPr>
      </w:pPr>
    </w:p>
    <w:p w14:paraId="37729F46" w14:textId="77777777" w:rsidR="00E86D02" w:rsidRDefault="00E86D02" w:rsidP="00E86D02">
      <w:pPr>
        <w:ind w:left="600"/>
        <w:jc w:val="right"/>
        <w:rPr>
          <w:rFonts w:eastAsia="ＭＳ Ｐゴシック"/>
        </w:rPr>
      </w:pPr>
    </w:p>
    <w:p w14:paraId="43550AC2" w14:textId="77777777" w:rsidR="00E86D02" w:rsidRDefault="00E86D02" w:rsidP="00E86D02">
      <w:pPr>
        <w:ind w:left="600"/>
        <w:jc w:val="right"/>
        <w:rPr>
          <w:rFonts w:eastAsia="ＭＳ Ｐゴシック"/>
        </w:rPr>
      </w:pPr>
    </w:p>
    <w:p w14:paraId="308A9583" w14:textId="77777777" w:rsidR="00E86D02" w:rsidRDefault="00E86D02" w:rsidP="00E86D02">
      <w:pPr>
        <w:ind w:left="600"/>
        <w:jc w:val="right"/>
        <w:rPr>
          <w:rFonts w:eastAsia="ＭＳ Ｐゴシック"/>
        </w:rPr>
      </w:pPr>
    </w:p>
    <w:p w14:paraId="4F967EAF" w14:textId="77777777" w:rsidR="00E86D02" w:rsidRDefault="00E86D02" w:rsidP="00E86D02">
      <w:pPr>
        <w:ind w:left="600"/>
        <w:jc w:val="right"/>
        <w:rPr>
          <w:rFonts w:eastAsia="ＭＳ Ｐゴシック"/>
        </w:rPr>
      </w:pPr>
    </w:p>
    <w:p w14:paraId="5B86CCF9" w14:textId="77777777" w:rsidR="00E86D02" w:rsidRDefault="00E86D02" w:rsidP="00E86D02">
      <w:pPr>
        <w:ind w:left="600"/>
        <w:jc w:val="right"/>
        <w:rPr>
          <w:rFonts w:eastAsia="ＭＳ Ｐゴシック"/>
        </w:rPr>
      </w:pPr>
    </w:p>
    <w:p w14:paraId="5D725EA5" w14:textId="77777777" w:rsidR="00E86D02" w:rsidRDefault="00E86D02" w:rsidP="00E86D02">
      <w:pPr>
        <w:ind w:left="600"/>
        <w:jc w:val="right"/>
        <w:rPr>
          <w:rFonts w:eastAsia="ＭＳ Ｐゴシック"/>
        </w:rPr>
      </w:pPr>
    </w:p>
    <w:p w14:paraId="07A5D941" w14:textId="77777777" w:rsidR="00E86D02" w:rsidRDefault="00E86D02" w:rsidP="00E86D02">
      <w:pPr>
        <w:ind w:left="600"/>
        <w:jc w:val="right"/>
        <w:rPr>
          <w:rFonts w:eastAsia="ＭＳ Ｐゴシック"/>
        </w:rPr>
      </w:pPr>
    </w:p>
    <w:p w14:paraId="008C4904" w14:textId="77777777" w:rsidR="00E86D02" w:rsidRDefault="00E86D02" w:rsidP="00E86D02">
      <w:pPr>
        <w:ind w:left="600"/>
        <w:jc w:val="right"/>
        <w:rPr>
          <w:rFonts w:eastAsia="ＭＳ Ｐゴシック"/>
        </w:rPr>
      </w:pPr>
    </w:p>
    <w:p w14:paraId="4941D575" w14:textId="77777777" w:rsidR="00E86D02" w:rsidRDefault="00E86D02" w:rsidP="00E86D02">
      <w:pPr>
        <w:ind w:left="600"/>
        <w:jc w:val="right"/>
        <w:rPr>
          <w:rFonts w:eastAsia="ＭＳ Ｐゴシック"/>
        </w:rPr>
      </w:pPr>
    </w:p>
    <w:p w14:paraId="7DA6D40C" w14:textId="77777777" w:rsidR="00E86D02" w:rsidRDefault="00E86D02" w:rsidP="00E86D02">
      <w:pPr>
        <w:ind w:left="600"/>
        <w:jc w:val="right"/>
        <w:rPr>
          <w:rFonts w:eastAsia="ＭＳ Ｐゴシック"/>
        </w:rPr>
      </w:pPr>
    </w:p>
    <w:p w14:paraId="0421DBCE" w14:textId="77777777" w:rsidR="00E86D02" w:rsidRDefault="00E86D02" w:rsidP="00E86D02">
      <w:pPr>
        <w:ind w:left="600"/>
        <w:jc w:val="right"/>
        <w:rPr>
          <w:rFonts w:eastAsia="ＭＳ Ｐゴシック"/>
        </w:rPr>
      </w:pPr>
    </w:p>
    <w:p w14:paraId="21FA22AA" w14:textId="77777777" w:rsidR="00E86D02" w:rsidRDefault="00E86D02" w:rsidP="00E86D02">
      <w:pPr>
        <w:ind w:left="600"/>
        <w:jc w:val="right"/>
        <w:rPr>
          <w:rFonts w:eastAsia="ＭＳ Ｐゴシック"/>
        </w:rPr>
      </w:pPr>
    </w:p>
    <w:p w14:paraId="4A3FD5A7" w14:textId="77777777" w:rsidR="00E86D02" w:rsidRDefault="00E86D02" w:rsidP="00E86D02">
      <w:pPr>
        <w:ind w:left="600"/>
        <w:jc w:val="right"/>
        <w:rPr>
          <w:rFonts w:eastAsia="ＭＳ Ｐゴシック"/>
        </w:rPr>
      </w:pPr>
    </w:p>
    <w:p w14:paraId="0DF44063" w14:textId="77777777" w:rsidR="00E86D02" w:rsidRDefault="00E86D02" w:rsidP="00E86D02">
      <w:pPr>
        <w:ind w:left="600"/>
        <w:jc w:val="right"/>
        <w:rPr>
          <w:rFonts w:eastAsia="ＭＳ Ｐゴシック"/>
        </w:rPr>
      </w:pPr>
    </w:p>
    <w:p w14:paraId="6E56CBD6" w14:textId="3D58057E" w:rsidR="00E86D02" w:rsidRDefault="00E86D02" w:rsidP="00E86D02">
      <w:pPr>
        <w:ind w:left="600"/>
        <w:jc w:val="right"/>
        <w:rPr>
          <w:rFonts w:eastAsia="ＭＳ Ｐゴシック"/>
        </w:rPr>
      </w:pPr>
    </w:p>
    <w:p w14:paraId="12D6C196" w14:textId="7E6F678B" w:rsidR="00E86D02" w:rsidRDefault="00E86D02" w:rsidP="00E86D02">
      <w:pPr>
        <w:ind w:left="600"/>
        <w:jc w:val="right"/>
        <w:rPr>
          <w:rFonts w:eastAsia="ＭＳ Ｐゴシック"/>
        </w:rPr>
      </w:pPr>
    </w:p>
    <w:p w14:paraId="30B2071C" w14:textId="77777777" w:rsidR="00CB0CC6" w:rsidRDefault="00CB0CC6" w:rsidP="00E86D02">
      <w:pPr>
        <w:ind w:left="600"/>
        <w:jc w:val="right"/>
        <w:rPr>
          <w:rFonts w:eastAsia="ＭＳ Ｐゴシック"/>
        </w:rPr>
      </w:pPr>
    </w:p>
    <w:p w14:paraId="38C7986F" w14:textId="77777777" w:rsidR="00CB0CC6" w:rsidRDefault="00CB0CC6" w:rsidP="00E86D02">
      <w:pPr>
        <w:ind w:left="600"/>
        <w:jc w:val="right"/>
        <w:rPr>
          <w:rFonts w:eastAsia="ＭＳ Ｐゴシック"/>
        </w:rPr>
      </w:pPr>
    </w:p>
    <w:p w14:paraId="5C2FBD4E" w14:textId="77777777" w:rsidR="00CB0CC6" w:rsidRDefault="00CB0CC6" w:rsidP="00E86D02">
      <w:pPr>
        <w:ind w:left="600"/>
        <w:jc w:val="right"/>
        <w:rPr>
          <w:rFonts w:eastAsia="ＭＳ Ｐゴシック"/>
        </w:rPr>
      </w:pPr>
    </w:p>
    <w:p w14:paraId="2E7E3127" w14:textId="77777777" w:rsidR="00CB0CC6" w:rsidRDefault="00CB0CC6" w:rsidP="00E86D02">
      <w:pPr>
        <w:ind w:left="600"/>
        <w:jc w:val="right"/>
        <w:rPr>
          <w:rFonts w:eastAsia="ＭＳ Ｐゴシック"/>
        </w:rPr>
      </w:pPr>
    </w:p>
    <w:p w14:paraId="53CD603F" w14:textId="77777777" w:rsidR="00E86D02" w:rsidRDefault="00E86D02" w:rsidP="00E86D02">
      <w:pPr>
        <w:ind w:left="600"/>
        <w:jc w:val="right"/>
        <w:rPr>
          <w:rFonts w:eastAsia="ＭＳ Ｐゴシック"/>
        </w:rPr>
      </w:pPr>
    </w:p>
    <w:p w14:paraId="198737F7" w14:textId="6D94BC7E" w:rsidR="00E86D02" w:rsidRDefault="00E86D02" w:rsidP="00E86D02">
      <w:pPr>
        <w:ind w:left="600"/>
        <w:jc w:val="right"/>
        <w:rPr>
          <w:rFonts w:eastAsia="ＭＳ Ｐゴシック"/>
        </w:rPr>
      </w:pPr>
      <w:r w:rsidRPr="00E86D02">
        <w:rPr>
          <w:rFonts w:eastAsia="ＭＳ Ｐゴシック" w:hint="eastAsia"/>
        </w:rPr>
        <w:t>日本語の歴史的典籍の国際共同研究ネットワーク構築計画</w:t>
      </w:r>
    </w:p>
    <w:p w14:paraId="7E10104D" w14:textId="77777777" w:rsidR="00E86D02" w:rsidRPr="00E86D02" w:rsidRDefault="00E86D02" w:rsidP="00E86D02">
      <w:pPr>
        <w:ind w:left="600"/>
        <w:jc w:val="right"/>
        <w:rPr>
          <w:rFonts w:eastAsia="ＭＳ Ｐゴシック"/>
        </w:rPr>
      </w:pPr>
    </w:p>
    <w:p w14:paraId="08257838" w14:textId="77777777" w:rsidR="00E86D02" w:rsidRPr="00E86D02" w:rsidRDefault="00E86D02" w:rsidP="00E86D02">
      <w:pPr>
        <w:ind w:left="600"/>
        <w:jc w:val="right"/>
        <w:rPr>
          <w:rFonts w:eastAsia="ＭＳ Ｐゴシック"/>
        </w:rPr>
      </w:pPr>
      <w:r w:rsidRPr="00E86D02">
        <w:rPr>
          <w:rFonts w:eastAsia="ＭＳ Ｐゴシック" w:hint="eastAsia"/>
        </w:rPr>
        <w:t>人間文化研究機構　国文学研究資料館</w:t>
      </w:r>
    </w:p>
    <w:p w14:paraId="494E54C8" w14:textId="2081C254" w:rsidR="00E86D02" w:rsidRDefault="00E86D02" w:rsidP="00E86D02">
      <w:pPr>
        <w:ind w:left="600"/>
        <w:jc w:val="right"/>
        <w:rPr>
          <w:rFonts w:eastAsia="ＭＳ Ｐゴシック"/>
        </w:rPr>
      </w:pPr>
      <w:r w:rsidRPr="00E86D02">
        <w:rPr>
          <w:rFonts w:eastAsia="ＭＳ Ｐゴシック" w:hint="eastAsia"/>
        </w:rPr>
        <w:t>古典籍共同研究事業センター</w:t>
      </w:r>
    </w:p>
    <w:p w14:paraId="2D08DD05" w14:textId="62579ADC" w:rsidR="00E86D02" w:rsidRDefault="00E86D02" w:rsidP="00E86D02">
      <w:pPr>
        <w:ind w:left="600"/>
        <w:jc w:val="right"/>
        <w:rPr>
          <w:rFonts w:eastAsia="ＭＳ Ｐゴシック"/>
        </w:rPr>
      </w:pPr>
      <w:r>
        <w:rPr>
          <w:rFonts w:eastAsia="ＭＳ Ｐゴシック" w:hint="eastAsia"/>
        </w:rPr>
        <w:t>担当：古典籍データベース</w:t>
      </w:r>
      <w:r w:rsidR="00B0160A">
        <w:rPr>
          <w:rFonts w:eastAsia="ＭＳ Ｐゴシック" w:hint="eastAsia"/>
        </w:rPr>
        <w:t>第一</w:t>
      </w:r>
      <w:r>
        <w:rPr>
          <w:rFonts w:eastAsia="ＭＳ Ｐゴシック" w:hint="eastAsia"/>
        </w:rPr>
        <w:t>係</w:t>
      </w:r>
    </w:p>
    <w:p w14:paraId="783F2DFD" w14:textId="0EA6DE01" w:rsidR="00E86D02" w:rsidRDefault="00A52F81" w:rsidP="00A52F81">
      <w:pPr>
        <w:wordWrap w:val="0"/>
        <w:ind w:left="600"/>
        <w:jc w:val="right"/>
        <w:rPr>
          <w:rFonts w:eastAsia="ＭＳ Ｐゴシック"/>
        </w:rPr>
      </w:pPr>
      <w:r>
        <w:rPr>
          <w:rFonts w:eastAsia="ＭＳ Ｐゴシック"/>
        </w:rPr>
        <w:t xml:space="preserve">【お問合せ先】　　　　　　　　　　　　　　　　　　　　　　　　</w:t>
      </w:r>
    </w:p>
    <w:p w14:paraId="2AD44AAF" w14:textId="12C490B4" w:rsidR="00E86D02" w:rsidRPr="00E86D02" w:rsidRDefault="00E86D02" w:rsidP="00E86D02">
      <w:pPr>
        <w:wordWrap w:val="0"/>
        <w:ind w:left="600"/>
        <w:jc w:val="right"/>
        <w:rPr>
          <w:rFonts w:eastAsia="ＭＳ Ｐゴシック"/>
        </w:rPr>
      </w:pPr>
      <w:r>
        <w:rPr>
          <w:rFonts w:eastAsia="ＭＳ Ｐゴシック" w:hint="eastAsia"/>
        </w:rPr>
        <w:t>Tel</w:t>
      </w:r>
      <w:r>
        <w:rPr>
          <w:rFonts w:eastAsia="ＭＳ Ｐゴシック" w:hint="eastAsia"/>
        </w:rPr>
        <w:t>：</w:t>
      </w:r>
      <w:r>
        <w:rPr>
          <w:rFonts w:eastAsia="ＭＳ Ｐゴシック" w:hint="eastAsia"/>
        </w:rPr>
        <w:t>050-5533-298</w:t>
      </w:r>
      <w:r w:rsidR="00B0160A">
        <w:rPr>
          <w:rFonts w:eastAsia="ＭＳ Ｐゴシック"/>
        </w:rPr>
        <w:t>5</w:t>
      </w:r>
      <w:r>
        <w:rPr>
          <w:rFonts w:eastAsia="ＭＳ Ｐゴシック"/>
        </w:rPr>
        <w:t xml:space="preserve"> / E-mail</w:t>
      </w:r>
      <w:r>
        <w:rPr>
          <w:rFonts w:eastAsia="ＭＳ Ｐゴシック"/>
        </w:rPr>
        <w:t>：</w:t>
      </w:r>
      <w:r w:rsidRPr="00E86D02">
        <w:rPr>
          <w:rFonts w:eastAsia="ＭＳ Ｐゴシック"/>
        </w:rPr>
        <w:t>center_db@nijl.ac.jp</w:t>
      </w:r>
    </w:p>
    <w:sectPr w:rsidR="00E86D02" w:rsidRPr="00E86D02" w:rsidSect="00CB0CC6">
      <w:type w:val="continuous"/>
      <w:pgSz w:w="11906" w:h="16838"/>
      <w:pgMar w:top="1985" w:right="1701" w:bottom="1701" w:left="1701"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05A74" w14:textId="77777777" w:rsidR="00200912" w:rsidRDefault="00200912" w:rsidP="001C143C">
      <w:pPr>
        <w:ind w:left="600"/>
      </w:pPr>
      <w:r>
        <w:separator/>
      </w:r>
    </w:p>
  </w:endnote>
  <w:endnote w:type="continuationSeparator" w:id="0">
    <w:p w14:paraId="76FD0E85" w14:textId="77777777" w:rsidR="00200912" w:rsidRDefault="00200912" w:rsidP="001C143C">
      <w:pPr>
        <w:ind w:left="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11D53" w14:textId="77777777" w:rsidR="008D42EF" w:rsidRDefault="008D42EF">
    <w:pPr>
      <w:pStyle w:val="af0"/>
      <w:ind w:left="6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879110"/>
      <w:docPartObj>
        <w:docPartGallery w:val="Page Numbers (Bottom of Page)"/>
        <w:docPartUnique/>
      </w:docPartObj>
    </w:sdtPr>
    <w:sdtEndPr/>
    <w:sdtContent>
      <w:p w14:paraId="44BE3066" w14:textId="25E02904" w:rsidR="008D42EF" w:rsidRDefault="008D42EF">
        <w:pPr>
          <w:pStyle w:val="af0"/>
          <w:ind w:left="600"/>
          <w:jc w:val="center"/>
        </w:pPr>
        <w:r>
          <w:fldChar w:fldCharType="begin"/>
        </w:r>
        <w:r>
          <w:instrText>PAGE   \* MERGEFORMAT</w:instrText>
        </w:r>
        <w:r>
          <w:fldChar w:fldCharType="separate"/>
        </w:r>
        <w:r w:rsidR="00752D44" w:rsidRPr="00752D44">
          <w:rPr>
            <w:noProof/>
            <w:lang w:val="ja-JP"/>
          </w:rPr>
          <w:t>12</w:t>
        </w:r>
        <w:r>
          <w:fldChar w:fldCharType="end"/>
        </w:r>
      </w:p>
    </w:sdtContent>
  </w:sdt>
  <w:p w14:paraId="451DC10B" w14:textId="434838F7" w:rsidR="008D42EF" w:rsidRDefault="008D42EF">
    <w:pPr>
      <w:pStyle w:val="af0"/>
      <w:ind w:left="6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D9B6" w14:textId="77777777" w:rsidR="008D42EF" w:rsidRDefault="008D42EF">
    <w:pPr>
      <w:pStyle w:val="af0"/>
      <w:ind w:left="6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F93DD" w14:textId="77777777" w:rsidR="00200912" w:rsidRDefault="00200912" w:rsidP="001C143C">
      <w:pPr>
        <w:ind w:left="600"/>
      </w:pPr>
      <w:r>
        <w:separator/>
      </w:r>
    </w:p>
  </w:footnote>
  <w:footnote w:type="continuationSeparator" w:id="0">
    <w:p w14:paraId="45F10872" w14:textId="77777777" w:rsidR="00200912" w:rsidRDefault="00200912" w:rsidP="001C143C">
      <w:pPr>
        <w:ind w:left="600"/>
      </w:pPr>
      <w:r>
        <w:continuationSeparator/>
      </w:r>
    </w:p>
  </w:footnote>
  <w:footnote w:id="1">
    <w:p w14:paraId="5E14F146" w14:textId="1B18B694" w:rsidR="00C37774" w:rsidRDefault="00C37774">
      <w:pPr>
        <w:pStyle w:val="af2"/>
        <w:ind w:left="600"/>
      </w:pPr>
      <w:r>
        <w:rPr>
          <w:rStyle w:val="af4"/>
        </w:rPr>
        <w:footnoteRef/>
      </w:r>
      <w:r>
        <w:t xml:space="preserve"> </w:t>
      </w:r>
      <w:r>
        <w:rPr>
          <w:rFonts w:hint="eastAsia"/>
        </w:rPr>
        <w:t>（参考）</w:t>
      </w:r>
      <w:r>
        <w:br/>
      </w:r>
      <w:r>
        <w:rPr>
          <w:rFonts w:hint="eastAsia"/>
        </w:rPr>
        <w:t xml:space="preserve">Kodak </w:t>
      </w:r>
      <w:r>
        <w:t xml:space="preserve">Color Separation Guide and Gray Scale (Small) Q-13 </w:t>
      </w:r>
      <w:r>
        <w:t>（型番：</w:t>
      </w:r>
      <w:r>
        <w:rPr>
          <w:rFonts w:hint="eastAsia"/>
        </w:rPr>
        <w:t>1527654</w:t>
      </w:r>
      <w:r>
        <w:rPr>
          <w:rFonts w:hint="eastAsia"/>
        </w:rPr>
        <w:t>）</w:t>
      </w:r>
      <w:r>
        <w:br/>
      </w:r>
      <w:r>
        <w:rPr>
          <w:rFonts w:hint="eastAsia"/>
        </w:rPr>
        <w:t>X-Rite ColorChecker Classic</w:t>
      </w:r>
      <w:r>
        <w:t xml:space="preserve"> </w:t>
      </w:r>
      <w:r>
        <w:t>（型番：</w:t>
      </w:r>
      <w:r>
        <w:rPr>
          <w:rFonts w:hint="eastAsia"/>
        </w:rPr>
        <w:t>MSCCC</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8131" w14:textId="77777777" w:rsidR="008D42EF" w:rsidRDefault="008D42EF">
    <w:pPr>
      <w:pStyle w:val="ae"/>
      <w:ind w:left="6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570A" w14:textId="77777777" w:rsidR="008D42EF" w:rsidRDefault="008D42EF">
    <w:pPr>
      <w:pStyle w:val="ae"/>
      <w:ind w:left="6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A524" w14:textId="77777777" w:rsidR="008D42EF" w:rsidRDefault="008D42EF">
    <w:pPr>
      <w:pStyle w:val="ae"/>
      <w:ind w:left="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0218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933D6E"/>
    <w:multiLevelType w:val="hybridMultilevel"/>
    <w:tmpl w:val="AEF0CD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71D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B720224"/>
    <w:multiLevelType w:val="hybridMultilevel"/>
    <w:tmpl w:val="77161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E95099"/>
    <w:multiLevelType w:val="hybridMultilevel"/>
    <w:tmpl w:val="82DA6D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A8204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E2E306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E81203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62354D7E"/>
    <w:multiLevelType w:val="hybridMultilevel"/>
    <w:tmpl w:val="35DCC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D267D7"/>
    <w:multiLevelType w:val="hybridMultilevel"/>
    <w:tmpl w:val="02A4C3C0"/>
    <w:lvl w:ilvl="0" w:tplc="0409000F">
      <w:start w:val="1"/>
      <w:numFmt w:val="decimal"/>
      <w:lvlText w:val="%1."/>
      <w:lvlJc w:val="left"/>
      <w:pPr>
        <w:ind w:left="888" w:hanging="420"/>
      </w:p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6B7359A5"/>
    <w:multiLevelType w:val="hybridMultilevel"/>
    <w:tmpl w:val="BAE68E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515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F9441A8"/>
    <w:multiLevelType w:val="hybridMultilevel"/>
    <w:tmpl w:val="FB6C27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E6700E"/>
    <w:multiLevelType w:val="hybridMultilevel"/>
    <w:tmpl w:val="116226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BE3CCB"/>
    <w:multiLevelType w:val="multilevel"/>
    <w:tmpl w:val="34669E18"/>
    <w:lvl w:ilvl="0">
      <w:start w:val="1"/>
      <w:numFmt w:val="decimal"/>
      <w:pStyle w:val="2"/>
      <w:lvlText w:val="%1"/>
      <w:lvlJc w:val="left"/>
      <w:pPr>
        <w:ind w:left="425" w:hanging="425"/>
      </w:pPr>
    </w:lvl>
    <w:lvl w:ilvl="1">
      <w:start w:val="1"/>
      <w:numFmt w:val="decimal"/>
      <w:pStyle w:val="3"/>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7A38097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0"/>
  </w:num>
  <w:num w:numId="3">
    <w:abstractNumId w:val="6"/>
  </w:num>
  <w:num w:numId="4">
    <w:abstractNumId w:val="4"/>
  </w:num>
  <w:num w:numId="5">
    <w:abstractNumId w:val="13"/>
  </w:num>
  <w:num w:numId="6">
    <w:abstractNumId w:val="14"/>
  </w:num>
  <w:num w:numId="7">
    <w:abstractNumId w:val="2"/>
  </w:num>
  <w:num w:numId="8">
    <w:abstractNumId w:val="7"/>
  </w:num>
  <w:num w:numId="9">
    <w:abstractNumId w:val="10"/>
  </w:num>
  <w:num w:numId="10">
    <w:abstractNumId w:val="15"/>
  </w:num>
  <w:num w:numId="11">
    <w:abstractNumId w:val="1"/>
  </w:num>
  <w:num w:numId="12">
    <w:abstractNumId w:val="8"/>
  </w:num>
  <w:num w:numId="13">
    <w:abstractNumId w:val="11"/>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DE"/>
    <w:rsid w:val="000538C9"/>
    <w:rsid w:val="00083FF1"/>
    <w:rsid w:val="0009025F"/>
    <w:rsid w:val="000B7242"/>
    <w:rsid w:val="000C3F95"/>
    <w:rsid w:val="000C43BA"/>
    <w:rsid w:val="0010736D"/>
    <w:rsid w:val="001226E8"/>
    <w:rsid w:val="00123209"/>
    <w:rsid w:val="001241B5"/>
    <w:rsid w:val="00171D25"/>
    <w:rsid w:val="00172204"/>
    <w:rsid w:val="00174200"/>
    <w:rsid w:val="001827FB"/>
    <w:rsid w:val="001A0C5A"/>
    <w:rsid w:val="001A494C"/>
    <w:rsid w:val="001C143C"/>
    <w:rsid w:val="001C3B98"/>
    <w:rsid w:val="00200912"/>
    <w:rsid w:val="00235A3D"/>
    <w:rsid w:val="002708E5"/>
    <w:rsid w:val="002751FA"/>
    <w:rsid w:val="00291A04"/>
    <w:rsid w:val="002B28F7"/>
    <w:rsid w:val="0032367E"/>
    <w:rsid w:val="0038434A"/>
    <w:rsid w:val="003B59C3"/>
    <w:rsid w:val="003D097E"/>
    <w:rsid w:val="003D1ED7"/>
    <w:rsid w:val="00401ACE"/>
    <w:rsid w:val="004271D7"/>
    <w:rsid w:val="00497480"/>
    <w:rsid w:val="004D6652"/>
    <w:rsid w:val="004E2211"/>
    <w:rsid w:val="00557997"/>
    <w:rsid w:val="005939B2"/>
    <w:rsid w:val="005A4A7E"/>
    <w:rsid w:val="005C70D3"/>
    <w:rsid w:val="005D1E52"/>
    <w:rsid w:val="00601CDE"/>
    <w:rsid w:val="0063649F"/>
    <w:rsid w:val="00671E82"/>
    <w:rsid w:val="006842DA"/>
    <w:rsid w:val="006B5EA4"/>
    <w:rsid w:val="006C7EF9"/>
    <w:rsid w:val="006D509D"/>
    <w:rsid w:val="007236B6"/>
    <w:rsid w:val="00752D44"/>
    <w:rsid w:val="00753342"/>
    <w:rsid w:val="00807D0F"/>
    <w:rsid w:val="00812FC7"/>
    <w:rsid w:val="00862EB3"/>
    <w:rsid w:val="00896EE1"/>
    <w:rsid w:val="008D42EF"/>
    <w:rsid w:val="008E35E9"/>
    <w:rsid w:val="008F5A93"/>
    <w:rsid w:val="00907817"/>
    <w:rsid w:val="009210C2"/>
    <w:rsid w:val="009769E8"/>
    <w:rsid w:val="00992B2B"/>
    <w:rsid w:val="009C010B"/>
    <w:rsid w:val="009D6C51"/>
    <w:rsid w:val="009F5B9D"/>
    <w:rsid w:val="00A02E09"/>
    <w:rsid w:val="00A233CE"/>
    <w:rsid w:val="00A52F81"/>
    <w:rsid w:val="00A66D2E"/>
    <w:rsid w:val="00A72C23"/>
    <w:rsid w:val="00AC6A79"/>
    <w:rsid w:val="00AE369E"/>
    <w:rsid w:val="00AF4555"/>
    <w:rsid w:val="00B0160A"/>
    <w:rsid w:val="00B77482"/>
    <w:rsid w:val="00BA0EE8"/>
    <w:rsid w:val="00BA66AB"/>
    <w:rsid w:val="00BB09C7"/>
    <w:rsid w:val="00BB3849"/>
    <w:rsid w:val="00BC4BE0"/>
    <w:rsid w:val="00BE76CA"/>
    <w:rsid w:val="00C1440D"/>
    <w:rsid w:val="00C311C5"/>
    <w:rsid w:val="00C37774"/>
    <w:rsid w:val="00C64CF9"/>
    <w:rsid w:val="00C84D77"/>
    <w:rsid w:val="00C95612"/>
    <w:rsid w:val="00C977BA"/>
    <w:rsid w:val="00CB0CC6"/>
    <w:rsid w:val="00CF1936"/>
    <w:rsid w:val="00D71A31"/>
    <w:rsid w:val="00D90923"/>
    <w:rsid w:val="00DA1F56"/>
    <w:rsid w:val="00DF517F"/>
    <w:rsid w:val="00E15AC4"/>
    <w:rsid w:val="00E3684C"/>
    <w:rsid w:val="00E436C5"/>
    <w:rsid w:val="00E60F22"/>
    <w:rsid w:val="00E71719"/>
    <w:rsid w:val="00E86D02"/>
    <w:rsid w:val="00EA5D86"/>
    <w:rsid w:val="00EC76D3"/>
    <w:rsid w:val="00ED0B5B"/>
    <w:rsid w:val="00ED5577"/>
    <w:rsid w:val="00EF521E"/>
    <w:rsid w:val="00F43B14"/>
    <w:rsid w:val="00F4438D"/>
    <w:rsid w:val="00F4743E"/>
    <w:rsid w:val="00F54C21"/>
    <w:rsid w:val="00F62A93"/>
    <w:rsid w:val="00FA1F03"/>
    <w:rsid w:val="00FB496E"/>
    <w:rsid w:val="00FC2E2E"/>
    <w:rsid w:val="00FD51EF"/>
    <w:rsid w:val="00FE2386"/>
    <w:rsid w:val="00FF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410F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69E8"/>
    <w:pPr>
      <w:widowControl w:val="0"/>
      <w:ind w:leftChars="200" w:left="620" w:hangingChars="100" w:hanging="200"/>
      <w:jc w:val="both"/>
    </w:pPr>
    <w:rPr>
      <w:rFonts w:ascii="Segoe UI" w:eastAsia="ＭＳ Ｐ明朝" w:hAnsi="Segoe UI" w:cs="Segoe UI"/>
      <w:sz w:val="20"/>
      <w:szCs w:val="20"/>
    </w:rPr>
  </w:style>
  <w:style w:type="paragraph" w:styleId="1">
    <w:name w:val="heading 1"/>
    <w:basedOn w:val="a"/>
    <w:next w:val="a"/>
    <w:link w:val="10"/>
    <w:autoRedefine/>
    <w:uiPriority w:val="9"/>
    <w:qFormat/>
    <w:rsid w:val="00BA66AB"/>
    <w:pPr>
      <w:keepNext/>
      <w:ind w:left="720" w:hanging="320"/>
      <w:outlineLvl w:val="0"/>
    </w:pPr>
    <w:rPr>
      <w:rFonts w:eastAsia="ＭＳ Ｐゴシック" w:cstheme="majorBidi"/>
      <w:sz w:val="24"/>
      <w:szCs w:val="44"/>
    </w:rPr>
  </w:style>
  <w:style w:type="paragraph" w:styleId="2">
    <w:name w:val="heading 2"/>
    <w:basedOn w:val="a0"/>
    <w:next w:val="a"/>
    <w:link w:val="20"/>
    <w:uiPriority w:val="9"/>
    <w:unhideWhenUsed/>
    <w:qFormat/>
    <w:rsid w:val="00BA66AB"/>
    <w:pPr>
      <w:numPr>
        <w:numId w:val="6"/>
      </w:numPr>
      <w:ind w:leftChars="0" w:left="0" w:firstLineChars="0" w:firstLine="0"/>
      <w:outlineLvl w:val="1"/>
    </w:pPr>
    <w:rPr>
      <w:rFonts w:eastAsia="ＭＳ Ｐゴシック"/>
    </w:rPr>
  </w:style>
  <w:style w:type="paragraph" w:styleId="3">
    <w:name w:val="heading 3"/>
    <w:basedOn w:val="a0"/>
    <w:next w:val="a"/>
    <w:link w:val="30"/>
    <w:uiPriority w:val="9"/>
    <w:unhideWhenUsed/>
    <w:qFormat/>
    <w:rsid w:val="00BA66AB"/>
    <w:pPr>
      <w:numPr>
        <w:ilvl w:val="1"/>
        <w:numId w:val="6"/>
      </w:numPr>
      <w:ind w:leftChars="0" w:left="0" w:firstLineChars="0" w:firstLine="0"/>
      <w:outlineLvl w:val="2"/>
    </w:pPr>
    <w:rPr>
      <w:rFonts w:eastAsia="ＭＳ Ｐ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0"/>
    <w:uiPriority w:val="99"/>
    <w:unhideWhenUsed/>
    <w:rsid w:val="00E4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E436C5"/>
    <w:rPr>
      <w:rFonts w:ascii="ＭＳ ゴシック" w:eastAsia="ＭＳ ゴシック" w:hAnsi="ＭＳ ゴシック" w:cs="ＭＳ ゴシック"/>
      <w:kern w:val="0"/>
      <w:sz w:val="24"/>
      <w:szCs w:val="24"/>
    </w:rPr>
  </w:style>
  <w:style w:type="paragraph" w:styleId="a0">
    <w:name w:val="List Paragraph"/>
    <w:basedOn w:val="a"/>
    <w:uiPriority w:val="34"/>
    <w:qFormat/>
    <w:rsid w:val="0032367E"/>
    <w:pPr>
      <w:ind w:leftChars="400" w:left="840"/>
    </w:pPr>
  </w:style>
  <w:style w:type="character" w:customStyle="1" w:styleId="10">
    <w:name w:val="見出し 1 (文字)"/>
    <w:basedOn w:val="a1"/>
    <w:link w:val="1"/>
    <w:uiPriority w:val="9"/>
    <w:rsid w:val="00BA66AB"/>
    <w:rPr>
      <w:rFonts w:ascii="Segoe UI" w:eastAsia="ＭＳ Ｐゴシック" w:hAnsi="Segoe UI" w:cstheme="majorBidi"/>
      <w:sz w:val="24"/>
      <w:szCs w:val="44"/>
    </w:rPr>
  </w:style>
  <w:style w:type="character" w:styleId="a4">
    <w:name w:val="annotation reference"/>
    <w:basedOn w:val="a1"/>
    <w:uiPriority w:val="99"/>
    <w:semiHidden/>
    <w:unhideWhenUsed/>
    <w:rsid w:val="00A02E09"/>
    <w:rPr>
      <w:sz w:val="18"/>
      <w:szCs w:val="18"/>
    </w:rPr>
  </w:style>
  <w:style w:type="paragraph" w:styleId="a5">
    <w:name w:val="annotation text"/>
    <w:basedOn w:val="a"/>
    <w:link w:val="a6"/>
    <w:uiPriority w:val="99"/>
    <w:unhideWhenUsed/>
    <w:rsid w:val="00A02E09"/>
    <w:pPr>
      <w:jc w:val="left"/>
    </w:pPr>
  </w:style>
  <w:style w:type="character" w:customStyle="1" w:styleId="a6">
    <w:name w:val="コメント文字列 (文字)"/>
    <w:basedOn w:val="a1"/>
    <w:link w:val="a5"/>
    <w:uiPriority w:val="99"/>
    <w:rsid w:val="00A02E09"/>
    <w:rPr>
      <w:rFonts w:ascii="Segoe UI" w:eastAsia="游明朝" w:hAnsi="Segoe UI" w:cs="Segoe UI"/>
      <w:sz w:val="20"/>
      <w:szCs w:val="20"/>
    </w:rPr>
  </w:style>
  <w:style w:type="paragraph" w:styleId="a7">
    <w:name w:val="annotation subject"/>
    <w:basedOn w:val="a5"/>
    <w:next w:val="a5"/>
    <w:link w:val="a8"/>
    <w:uiPriority w:val="99"/>
    <w:semiHidden/>
    <w:unhideWhenUsed/>
    <w:rsid w:val="00A02E09"/>
    <w:rPr>
      <w:b/>
      <w:bCs/>
    </w:rPr>
  </w:style>
  <w:style w:type="character" w:customStyle="1" w:styleId="a8">
    <w:name w:val="コメント内容 (文字)"/>
    <w:basedOn w:val="a6"/>
    <w:link w:val="a7"/>
    <w:uiPriority w:val="99"/>
    <w:semiHidden/>
    <w:rsid w:val="00A02E09"/>
    <w:rPr>
      <w:rFonts w:ascii="Segoe UI" w:eastAsia="游明朝" w:hAnsi="Segoe UI" w:cs="Segoe UI"/>
      <w:b/>
      <w:bCs/>
      <w:sz w:val="20"/>
      <w:szCs w:val="20"/>
    </w:rPr>
  </w:style>
  <w:style w:type="paragraph" w:styleId="a9">
    <w:name w:val="Balloon Text"/>
    <w:basedOn w:val="a"/>
    <w:link w:val="aa"/>
    <w:uiPriority w:val="99"/>
    <w:semiHidden/>
    <w:unhideWhenUsed/>
    <w:rsid w:val="00A02E09"/>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A02E09"/>
    <w:rPr>
      <w:rFonts w:asciiTheme="majorHAnsi" w:eastAsiaTheme="majorEastAsia" w:hAnsiTheme="majorHAnsi" w:cstheme="majorBidi"/>
      <w:sz w:val="18"/>
      <w:szCs w:val="18"/>
    </w:rPr>
  </w:style>
  <w:style w:type="paragraph" w:styleId="ab">
    <w:name w:val="Revision"/>
    <w:hidden/>
    <w:uiPriority w:val="99"/>
    <w:semiHidden/>
    <w:rsid w:val="00A02E09"/>
    <w:rPr>
      <w:rFonts w:ascii="Segoe UI" w:eastAsia="游明朝" w:hAnsi="Segoe UI" w:cs="Segoe UI"/>
      <w:sz w:val="20"/>
      <w:szCs w:val="20"/>
    </w:rPr>
  </w:style>
  <w:style w:type="paragraph" w:styleId="ac">
    <w:name w:val="TOC Heading"/>
    <w:basedOn w:val="1"/>
    <w:next w:val="a"/>
    <w:uiPriority w:val="39"/>
    <w:unhideWhenUsed/>
    <w:qFormat/>
    <w:rsid w:val="00BA66AB"/>
    <w:pPr>
      <w:keepLines/>
      <w:widowControl/>
      <w:spacing w:before="240" w:line="259" w:lineRule="auto"/>
      <w:ind w:leftChars="0" w:left="0" w:firstLineChars="0" w:firstLine="0"/>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D90923"/>
    <w:pPr>
      <w:tabs>
        <w:tab w:val="right" w:leader="dot" w:pos="8494"/>
      </w:tabs>
      <w:spacing w:afterLines="100" w:after="360"/>
      <w:ind w:leftChars="150" w:left="500"/>
    </w:pPr>
  </w:style>
  <w:style w:type="character" w:styleId="ad">
    <w:name w:val="Hyperlink"/>
    <w:basedOn w:val="a1"/>
    <w:uiPriority w:val="99"/>
    <w:unhideWhenUsed/>
    <w:rsid w:val="00BA66AB"/>
    <w:rPr>
      <w:color w:val="0563C1" w:themeColor="hyperlink"/>
      <w:u w:val="single"/>
    </w:rPr>
  </w:style>
  <w:style w:type="paragraph" w:styleId="21">
    <w:name w:val="toc 2"/>
    <w:basedOn w:val="a"/>
    <w:next w:val="a"/>
    <w:autoRedefine/>
    <w:uiPriority w:val="39"/>
    <w:unhideWhenUsed/>
    <w:rsid w:val="00BA66AB"/>
    <w:pPr>
      <w:widowControl/>
      <w:tabs>
        <w:tab w:val="left" w:pos="630"/>
        <w:tab w:val="right" w:leader="dot" w:pos="9736"/>
      </w:tabs>
      <w:spacing w:after="100" w:line="259" w:lineRule="auto"/>
      <w:ind w:leftChars="0" w:left="397" w:firstLineChars="0" w:firstLine="0"/>
      <w:jc w:val="left"/>
    </w:pPr>
    <w:rPr>
      <w:rFonts w:asciiTheme="minorHAnsi" w:eastAsiaTheme="minorEastAsia" w:hAnsiTheme="minorHAnsi" w:cs="Times New Roman"/>
      <w:kern w:val="0"/>
      <w:sz w:val="22"/>
      <w:szCs w:val="22"/>
    </w:rPr>
  </w:style>
  <w:style w:type="paragraph" w:styleId="31">
    <w:name w:val="toc 3"/>
    <w:basedOn w:val="a"/>
    <w:next w:val="a"/>
    <w:autoRedefine/>
    <w:uiPriority w:val="39"/>
    <w:unhideWhenUsed/>
    <w:rsid w:val="008D42EF"/>
    <w:pPr>
      <w:widowControl/>
      <w:tabs>
        <w:tab w:val="left" w:pos="1050"/>
        <w:tab w:val="right" w:leader="dot" w:pos="9736"/>
      </w:tabs>
      <w:spacing w:after="100" w:line="360" w:lineRule="auto"/>
      <w:ind w:leftChars="0" w:left="624" w:firstLineChars="0" w:firstLine="0"/>
      <w:jc w:val="left"/>
    </w:pPr>
    <w:rPr>
      <w:rFonts w:asciiTheme="minorHAnsi" w:eastAsiaTheme="minorEastAsia" w:hAnsiTheme="minorHAnsi" w:cs="Times New Roman"/>
      <w:kern w:val="0"/>
      <w:sz w:val="22"/>
      <w:szCs w:val="22"/>
    </w:rPr>
  </w:style>
  <w:style w:type="character" w:customStyle="1" w:styleId="20">
    <w:name w:val="見出し 2 (文字)"/>
    <w:basedOn w:val="a1"/>
    <w:link w:val="2"/>
    <w:uiPriority w:val="9"/>
    <w:rsid w:val="00BA66AB"/>
    <w:rPr>
      <w:rFonts w:ascii="Segoe UI" w:eastAsia="ＭＳ Ｐゴシック" w:hAnsi="Segoe UI" w:cs="Segoe UI"/>
      <w:sz w:val="20"/>
      <w:szCs w:val="20"/>
    </w:rPr>
  </w:style>
  <w:style w:type="character" w:customStyle="1" w:styleId="30">
    <w:name w:val="見出し 3 (文字)"/>
    <w:basedOn w:val="a1"/>
    <w:link w:val="3"/>
    <w:uiPriority w:val="9"/>
    <w:rsid w:val="00BA66AB"/>
    <w:rPr>
      <w:rFonts w:ascii="Segoe UI" w:eastAsia="ＭＳ Ｐゴシック" w:hAnsi="Segoe UI" w:cs="Segoe UI"/>
      <w:sz w:val="20"/>
      <w:szCs w:val="20"/>
    </w:rPr>
  </w:style>
  <w:style w:type="paragraph" w:styleId="ae">
    <w:name w:val="header"/>
    <w:basedOn w:val="a"/>
    <w:link w:val="af"/>
    <w:uiPriority w:val="99"/>
    <w:unhideWhenUsed/>
    <w:rsid w:val="001C143C"/>
    <w:pPr>
      <w:tabs>
        <w:tab w:val="center" w:pos="4252"/>
        <w:tab w:val="right" w:pos="8504"/>
      </w:tabs>
      <w:snapToGrid w:val="0"/>
    </w:pPr>
  </w:style>
  <w:style w:type="character" w:customStyle="1" w:styleId="af">
    <w:name w:val="ヘッダー (文字)"/>
    <w:basedOn w:val="a1"/>
    <w:link w:val="ae"/>
    <w:uiPriority w:val="99"/>
    <w:rsid w:val="001C143C"/>
    <w:rPr>
      <w:rFonts w:ascii="Segoe UI" w:eastAsia="游明朝" w:hAnsi="Segoe UI" w:cs="Segoe UI"/>
      <w:sz w:val="20"/>
      <w:szCs w:val="20"/>
    </w:rPr>
  </w:style>
  <w:style w:type="paragraph" w:styleId="af0">
    <w:name w:val="footer"/>
    <w:basedOn w:val="a"/>
    <w:link w:val="af1"/>
    <w:uiPriority w:val="99"/>
    <w:unhideWhenUsed/>
    <w:rsid w:val="001C143C"/>
    <w:pPr>
      <w:tabs>
        <w:tab w:val="center" w:pos="4252"/>
        <w:tab w:val="right" w:pos="8504"/>
      </w:tabs>
      <w:snapToGrid w:val="0"/>
    </w:pPr>
  </w:style>
  <w:style w:type="character" w:customStyle="1" w:styleId="af1">
    <w:name w:val="フッター (文字)"/>
    <w:basedOn w:val="a1"/>
    <w:link w:val="af0"/>
    <w:uiPriority w:val="99"/>
    <w:rsid w:val="001C143C"/>
    <w:rPr>
      <w:rFonts w:ascii="Segoe UI" w:eastAsia="游明朝" w:hAnsi="Segoe UI" w:cs="Segoe UI"/>
      <w:sz w:val="20"/>
      <w:szCs w:val="20"/>
    </w:rPr>
  </w:style>
  <w:style w:type="paragraph" w:styleId="af2">
    <w:name w:val="footnote text"/>
    <w:basedOn w:val="a"/>
    <w:link w:val="af3"/>
    <w:uiPriority w:val="99"/>
    <w:semiHidden/>
    <w:unhideWhenUsed/>
    <w:rsid w:val="00C37774"/>
    <w:pPr>
      <w:snapToGrid w:val="0"/>
      <w:jc w:val="left"/>
    </w:pPr>
  </w:style>
  <w:style w:type="character" w:customStyle="1" w:styleId="af3">
    <w:name w:val="脚注文字列 (文字)"/>
    <w:basedOn w:val="a1"/>
    <w:link w:val="af2"/>
    <w:uiPriority w:val="99"/>
    <w:semiHidden/>
    <w:rsid w:val="00C37774"/>
    <w:rPr>
      <w:rFonts w:ascii="Segoe UI" w:eastAsia="ＭＳ Ｐ明朝" w:hAnsi="Segoe UI" w:cs="Segoe UI"/>
      <w:sz w:val="20"/>
      <w:szCs w:val="20"/>
    </w:rPr>
  </w:style>
  <w:style w:type="character" w:styleId="af4">
    <w:name w:val="footnote reference"/>
    <w:basedOn w:val="a1"/>
    <w:uiPriority w:val="99"/>
    <w:semiHidden/>
    <w:unhideWhenUsed/>
    <w:rsid w:val="00C37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creativecommons.org/licenses/by/4.0/deed.ja" TargetMode="External"/><Relationship Id="rId2" Type="http://schemas.openxmlformats.org/officeDocument/2006/relationships/styles" Target="styles.xml"/><Relationship Id="rId16" Type="http://schemas.openxmlformats.org/officeDocument/2006/relationships/hyperlink" Target="https://creativecommons.org/licenses/by/4.0/deed.j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reativecommons.org/licenses/by/4.0/deed.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1535</Words>
  <Characters>8755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2022-04-13T02:53:00Z</dcterms:created>
  <dcterms:modified xsi:type="dcterms:W3CDTF">2022-06-30T08:44:00Z</dcterms:modified>
</cp:coreProperties>
</file>